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5C82" w14:textId="77777777" w:rsidR="00EC252E" w:rsidRPr="00E5222F" w:rsidRDefault="00EC252E" w:rsidP="00EC252E">
      <w:pPr>
        <w:spacing w:after="0"/>
        <w:jc w:val="center"/>
        <w:rPr>
          <w:rFonts w:ascii="Times New Roman" w:hAnsi="Times New Roman" w:cs="Times New Roman"/>
          <w:b/>
          <w:sz w:val="24"/>
          <w:szCs w:val="24"/>
        </w:rPr>
      </w:pPr>
      <w:r w:rsidRPr="00E5222F">
        <w:rPr>
          <w:rFonts w:ascii="Times New Roman" w:hAnsi="Times New Roman" w:cs="Times New Roman"/>
          <w:b/>
          <w:sz w:val="24"/>
          <w:szCs w:val="24"/>
        </w:rPr>
        <w:t>Офіційні Правила Акції</w:t>
      </w:r>
    </w:p>
    <w:p w14:paraId="2AFB9396" w14:textId="77777777" w:rsidR="00EC252E" w:rsidRPr="00E5222F" w:rsidRDefault="00EC252E" w:rsidP="00EC252E">
      <w:pPr>
        <w:spacing w:after="0"/>
        <w:jc w:val="center"/>
        <w:rPr>
          <w:rFonts w:ascii="Times New Roman" w:hAnsi="Times New Roman" w:cs="Times New Roman"/>
          <w:b/>
          <w:sz w:val="24"/>
          <w:szCs w:val="24"/>
        </w:rPr>
      </w:pPr>
      <w:r w:rsidRPr="00E5222F">
        <w:rPr>
          <w:rFonts w:ascii="Times New Roman" w:hAnsi="Times New Roman" w:cs="Times New Roman"/>
          <w:b/>
          <w:sz w:val="24"/>
          <w:szCs w:val="24"/>
        </w:rPr>
        <w:t>«</w:t>
      </w:r>
      <w:r w:rsidRPr="00EC252E">
        <w:rPr>
          <w:rFonts w:ascii="Times New Roman" w:hAnsi="Times New Roman" w:cs="Times New Roman"/>
          <w:b/>
          <w:sz w:val="24"/>
          <w:szCs w:val="24"/>
        </w:rPr>
        <w:t xml:space="preserve">Зроби репост та </w:t>
      </w:r>
      <w:proofErr w:type="spellStart"/>
      <w:r w:rsidRPr="00EC252E">
        <w:rPr>
          <w:rFonts w:ascii="Times New Roman" w:hAnsi="Times New Roman" w:cs="Times New Roman"/>
          <w:b/>
          <w:sz w:val="24"/>
          <w:szCs w:val="24"/>
        </w:rPr>
        <w:t>вигравай</w:t>
      </w:r>
      <w:proofErr w:type="spellEnd"/>
      <w:r w:rsidRPr="00EC252E">
        <w:rPr>
          <w:rFonts w:ascii="Times New Roman" w:hAnsi="Times New Roman" w:cs="Times New Roman"/>
          <w:b/>
          <w:sz w:val="24"/>
          <w:szCs w:val="24"/>
        </w:rPr>
        <w:t xml:space="preserve"> 5 000 грн.* від </w:t>
      </w:r>
      <w:proofErr w:type="spellStart"/>
      <w:r w:rsidRPr="00EC252E">
        <w:rPr>
          <w:rFonts w:ascii="Times New Roman" w:hAnsi="Times New Roman" w:cs="Times New Roman"/>
          <w:b/>
          <w:sz w:val="24"/>
          <w:szCs w:val="24"/>
        </w:rPr>
        <w:t>Райфу</w:t>
      </w:r>
      <w:proofErr w:type="spellEnd"/>
      <w:r w:rsidRPr="00E5222F">
        <w:rPr>
          <w:rFonts w:ascii="Times New Roman" w:hAnsi="Times New Roman" w:cs="Times New Roman"/>
          <w:b/>
          <w:sz w:val="24"/>
          <w:szCs w:val="24"/>
        </w:rPr>
        <w:t>»</w:t>
      </w:r>
    </w:p>
    <w:p w14:paraId="1059A95A" w14:textId="77777777" w:rsidR="00EC252E" w:rsidRPr="00E5222F" w:rsidRDefault="00EC252E" w:rsidP="00EC252E">
      <w:pPr>
        <w:spacing w:after="0"/>
        <w:jc w:val="both"/>
        <w:rPr>
          <w:rFonts w:ascii="Times New Roman" w:hAnsi="Times New Roman" w:cs="Times New Roman"/>
          <w:b/>
          <w:sz w:val="24"/>
          <w:szCs w:val="24"/>
        </w:rPr>
      </w:pPr>
      <w:r w:rsidRPr="00E5222F">
        <w:rPr>
          <w:rFonts w:ascii="Times New Roman" w:hAnsi="Times New Roman" w:cs="Times New Roman"/>
          <w:b/>
          <w:sz w:val="24"/>
          <w:szCs w:val="24"/>
        </w:rPr>
        <w:t>1. Терміни й загальні положення Правил:</w:t>
      </w:r>
    </w:p>
    <w:p w14:paraId="5AC29C96"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1.1.</w:t>
      </w:r>
      <w:r w:rsidRPr="00E5222F">
        <w:rPr>
          <w:rFonts w:ascii="Times New Roman" w:hAnsi="Times New Roman" w:cs="Times New Roman"/>
          <w:sz w:val="24"/>
          <w:szCs w:val="24"/>
        </w:rPr>
        <w:t xml:space="preserve"> Цими Офіційними правилами (далі — Правила) Акції «Зроби репост та </w:t>
      </w:r>
      <w:proofErr w:type="spellStart"/>
      <w:r w:rsidRPr="00E5222F">
        <w:rPr>
          <w:rFonts w:ascii="Times New Roman" w:hAnsi="Times New Roman" w:cs="Times New Roman"/>
          <w:sz w:val="24"/>
          <w:szCs w:val="24"/>
        </w:rPr>
        <w:t>вигравай</w:t>
      </w:r>
      <w:proofErr w:type="spellEnd"/>
      <w:r w:rsidRPr="00E5222F">
        <w:rPr>
          <w:rFonts w:ascii="Times New Roman" w:hAnsi="Times New Roman" w:cs="Times New Roman"/>
          <w:sz w:val="24"/>
          <w:szCs w:val="24"/>
        </w:rPr>
        <w:t xml:space="preserve"> 5000 грн.* від </w:t>
      </w:r>
      <w:proofErr w:type="spellStart"/>
      <w:r w:rsidRPr="00E5222F">
        <w:rPr>
          <w:rFonts w:ascii="Times New Roman" w:hAnsi="Times New Roman" w:cs="Times New Roman"/>
          <w:sz w:val="24"/>
          <w:szCs w:val="24"/>
        </w:rPr>
        <w:t>Райфу</w:t>
      </w:r>
      <w:proofErr w:type="spellEnd"/>
      <w:r w:rsidRPr="00E5222F">
        <w:rPr>
          <w:rFonts w:ascii="Times New Roman" w:hAnsi="Times New Roman" w:cs="Times New Roman"/>
          <w:sz w:val="24"/>
          <w:szCs w:val="24"/>
        </w:rPr>
        <w:t>» (далі — Акція) визначаються порядок та умови її проведення. Акція не є азартною грою і її не можна використовувати в будь-якій формі азартних ігор. Участь в Акції означає повне й беззастережне прийняття учасником усіх умов цих Правил. Переможця Акції буде визначено за критеріями, викладеними в цих Правилах.</w:t>
      </w:r>
    </w:p>
    <w:p w14:paraId="76FE1DDA"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*Під 5 000 грн. розуміється грошова сума в розмірі 5 000 грн. (п’ять тисяч гривень).</w:t>
      </w:r>
    </w:p>
    <w:p w14:paraId="0DCC1B9A" w14:textId="77777777" w:rsidR="00EC252E" w:rsidRPr="00E5222F" w:rsidRDefault="00EC252E" w:rsidP="00EC252E">
      <w:pPr>
        <w:pStyle w:val="a3"/>
        <w:tabs>
          <w:tab w:val="left" w:pos="507"/>
        </w:tabs>
        <w:ind w:left="0"/>
        <w:rPr>
          <w:sz w:val="24"/>
          <w:szCs w:val="24"/>
          <w:lang w:val="uk-UA"/>
        </w:rPr>
      </w:pPr>
      <w:r w:rsidRPr="00E5222F">
        <w:rPr>
          <w:b/>
          <w:sz w:val="24"/>
          <w:szCs w:val="24"/>
          <w:lang w:val="uk-UA"/>
        </w:rPr>
        <w:t>1.2.</w:t>
      </w:r>
      <w:r w:rsidRPr="00E5222F">
        <w:rPr>
          <w:sz w:val="24"/>
          <w:szCs w:val="24"/>
          <w:lang w:val="uk-UA"/>
        </w:rPr>
        <w:t xml:space="preserve"> </w:t>
      </w:r>
      <w:r w:rsidRPr="00E5222F">
        <w:rPr>
          <w:b/>
          <w:sz w:val="24"/>
          <w:szCs w:val="24"/>
          <w:lang w:val="uk-UA"/>
        </w:rPr>
        <w:t xml:space="preserve">«Територія проведення Акції»: </w:t>
      </w:r>
      <w:r w:rsidRPr="00E5222F">
        <w:rPr>
          <w:sz w:val="24"/>
          <w:szCs w:val="24"/>
          <w:lang w:val="uk-UA"/>
        </w:rPr>
        <w:t>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w:t>
      </w:r>
      <w:r w:rsidRPr="00E5222F">
        <w:rPr>
          <w:spacing w:val="-12"/>
          <w:sz w:val="24"/>
          <w:szCs w:val="24"/>
          <w:lang w:val="uk-UA"/>
        </w:rPr>
        <w:t xml:space="preserve"> </w:t>
      </w:r>
      <w:r w:rsidRPr="00E5222F">
        <w:rPr>
          <w:sz w:val="24"/>
          <w:szCs w:val="24"/>
          <w:lang w:val="uk-UA"/>
        </w:rPr>
        <w:t>Закону</w:t>
      </w:r>
      <w:r w:rsidRPr="00E5222F">
        <w:rPr>
          <w:spacing w:val="-15"/>
          <w:sz w:val="24"/>
          <w:szCs w:val="24"/>
          <w:lang w:val="uk-UA"/>
        </w:rPr>
        <w:t xml:space="preserve"> </w:t>
      </w:r>
      <w:r w:rsidRPr="00E5222F">
        <w:rPr>
          <w:sz w:val="24"/>
          <w:szCs w:val="24"/>
          <w:lang w:val="uk-UA"/>
        </w:rPr>
        <w:t>України</w:t>
      </w:r>
      <w:r w:rsidRPr="00E5222F">
        <w:rPr>
          <w:spacing w:val="-13"/>
          <w:sz w:val="24"/>
          <w:szCs w:val="24"/>
          <w:lang w:val="uk-UA"/>
        </w:rPr>
        <w:t xml:space="preserve"> </w:t>
      </w:r>
      <w:r w:rsidRPr="00E5222F">
        <w:rPr>
          <w:sz w:val="24"/>
          <w:szCs w:val="24"/>
          <w:lang w:val="uk-UA"/>
        </w:rPr>
        <w:t>«Про</w:t>
      </w:r>
      <w:r w:rsidRPr="00E5222F">
        <w:rPr>
          <w:spacing w:val="-12"/>
          <w:sz w:val="24"/>
          <w:szCs w:val="24"/>
          <w:lang w:val="uk-UA"/>
        </w:rPr>
        <w:t xml:space="preserve"> </w:t>
      </w:r>
      <w:r w:rsidRPr="00E5222F">
        <w:rPr>
          <w:sz w:val="24"/>
          <w:szCs w:val="24"/>
          <w:lang w:val="uk-UA"/>
        </w:rPr>
        <w:t>забезпечення</w:t>
      </w:r>
      <w:r w:rsidRPr="00E5222F">
        <w:rPr>
          <w:spacing w:val="-12"/>
          <w:sz w:val="24"/>
          <w:szCs w:val="24"/>
          <w:lang w:val="uk-UA"/>
        </w:rPr>
        <w:t xml:space="preserve"> </w:t>
      </w:r>
      <w:r w:rsidRPr="00E5222F">
        <w:rPr>
          <w:sz w:val="24"/>
          <w:szCs w:val="24"/>
          <w:lang w:val="uk-UA"/>
        </w:rPr>
        <w:t>прав</w:t>
      </w:r>
      <w:r w:rsidRPr="00E5222F">
        <w:rPr>
          <w:spacing w:val="-12"/>
          <w:sz w:val="24"/>
          <w:szCs w:val="24"/>
          <w:lang w:val="uk-UA"/>
        </w:rPr>
        <w:t xml:space="preserve"> </w:t>
      </w:r>
      <w:r w:rsidRPr="00E5222F">
        <w:rPr>
          <w:sz w:val="24"/>
          <w:szCs w:val="24"/>
          <w:lang w:val="uk-UA"/>
        </w:rPr>
        <w:t>і</w:t>
      </w:r>
      <w:r w:rsidRPr="00E5222F">
        <w:rPr>
          <w:spacing w:val="-13"/>
          <w:sz w:val="24"/>
          <w:szCs w:val="24"/>
          <w:lang w:val="uk-UA"/>
        </w:rPr>
        <w:t xml:space="preserve"> </w:t>
      </w:r>
      <w:r w:rsidRPr="00E5222F">
        <w:rPr>
          <w:sz w:val="24"/>
          <w:szCs w:val="24"/>
          <w:lang w:val="uk-UA"/>
        </w:rPr>
        <w:t>свобод</w:t>
      </w:r>
      <w:r w:rsidRPr="00E5222F">
        <w:rPr>
          <w:spacing w:val="-14"/>
          <w:sz w:val="24"/>
          <w:szCs w:val="24"/>
          <w:lang w:val="uk-UA"/>
        </w:rPr>
        <w:t xml:space="preserve"> </w:t>
      </w:r>
      <w:r w:rsidRPr="00E5222F">
        <w:rPr>
          <w:sz w:val="24"/>
          <w:szCs w:val="24"/>
          <w:lang w:val="uk-UA"/>
        </w:rPr>
        <w:t>громадян</w:t>
      </w:r>
      <w:r w:rsidRPr="00E5222F">
        <w:rPr>
          <w:spacing w:val="-13"/>
          <w:sz w:val="24"/>
          <w:szCs w:val="24"/>
          <w:lang w:val="uk-UA"/>
        </w:rPr>
        <w:t xml:space="preserve"> </w:t>
      </w:r>
      <w:r w:rsidRPr="00E5222F">
        <w:rPr>
          <w:sz w:val="24"/>
          <w:szCs w:val="24"/>
          <w:lang w:val="uk-UA"/>
        </w:rPr>
        <w:t>на</w:t>
      </w:r>
      <w:r w:rsidRPr="00E5222F">
        <w:rPr>
          <w:spacing w:val="-12"/>
          <w:sz w:val="24"/>
          <w:szCs w:val="24"/>
          <w:lang w:val="uk-UA"/>
        </w:rPr>
        <w:t xml:space="preserve"> </w:t>
      </w:r>
      <w:r w:rsidRPr="00E5222F">
        <w:rPr>
          <w:sz w:val="24"/>
          <w:szCs w:val="24"/>
          <w:lang w:val="uk-UA"/>
        </w:rPr>
        <w:t>тимчасово</w:t>
      </w:r>
      <w:r w:rsidRPr="00E5222F">
        <w:rPr>
          <w:spacing w:val="-12"/>
          <w:sz w:val="24"/>
          <w:szCs w:val="24"/>
          <w:lang w:val="uk-UA"/>
        </w:rPr>
        <w:t xml:space="preserve"> </w:t>
      </w:r>
      <w:r w:rsidRPr="00E5222F">
        <w:rPr>
          <w:sz w:val="24"/>
          <w:szCs w:val="24"/>
          <w:lang w:val="uk-UA"/>
        </w:rPr>
        <w:t>окупованій</w:t>
      </w:r>
      <w:r w:rsidRPr="00E5222F">
        <w:rPr>
          <w:spacing w:val="-12"/>
          <w:sz w:val="24"/>
          <w:szCs w:val="24"/>
          <w:lang w:val="uk-UA"/>
        </w:rPr>
        <w:t xml:space="preserve"> </w:t>
      </w:r>
      <w:r w:rsidRPr="00E5222F">
        <w:rPr>
          <w:sz w:val="24"/>
          <w:szCs w:val="24"/>
          <w:lang w:val="uk-UA"/>
        </w:rPr>
        <w:t>території України»</w:t>
      </w:r>
      <w:r w:rsidRPr="00E5222F">
        <w:rPr>
          <w:spacing w:val="-13"/>
          <w:sz w:val="24"/>
          <w:szCs w:val="24"/>
          <w:lang w:val="uk-UA"/>
        </w:rPr>
        <w:t xml:space="preserve"> </w:t>
      </w:r>
      <w:r w:rsidRPr="00E5222F">
        <w:rPr>
          <w:sz w:val="24"/>
          <w:szCs w:val="24"/>
          <w:lang w:val="uk-UA"/>
        </w:rPr>
        <w:t>від</w:t>
      </w:r>
      <w:r w:rsidRPr="00E5222F">
        <w:rPr>
          <w:spacing w:val="-11"/>
          <w:sz w:val="24"/>
          <w:szCs w:val="24"/>
          <w:lang w:val="uk-UA"/>
        </w:rPr>
        <w:t xml:space="preserve"> </w:t>
      </w:r>
      <w:r w:rsidRPr="00E5222F">
        <w:rPr>
          <w:sz w:val="24"/>
          <w:szCs w:val="24"/>
          <w:lang w:val="uk-UA"/>
        </w:rPr>
        <w:t>15.04.2014,</w:t>
      </w:r>
      <w:r w:rsidRPr="00E5222F">
        <w:rPr>
          <w:spacing w:val="-13"/>
          <w:sz w:val="24"/>
          <w:szCs w:val="24"/>
          <w:lang w:val="uk-UA"/>
        </w:rPr>
        <w:t xml:space="preserve"> </w:t>
      </w:r>
      <w:r w:rsidRPr="00E5222F">
        <w:rPr>
          <w:sz w:val="24"/>
          <w:szCs w:val="24"/>
          <w:lang w:val="uk-UA"/>
        </w:rPr>
        <w:t>№1207-VII,</w:t>
      </w:r>
      <w:r w:rsidRPr="00E5222F">
        <w:rPr>
          <w:spacing w:val="-11"/>
          <w:sz w:val="24"/>
          <w:szCs w:val="24"/>
          <w:lang w:val="uk-UA"/>
        </w:rPr>
        <w:t xml:space="preserve"> </w:t>
      </w:r>
      <w:r w:rsidRPr="00E5222F">
        <w:rPr>
          <w:sz w:val="24"/>
          <w:szCs w:val="24"/>
          <w:lang w:val="uk-UA"/>
        </w:rPr>
        <w:t>а</w:t>
      </w:r>
      <w:r w:rsidRPr="00E5222F">
        <w:rPr>
          <w:spacing w:val="-11"/>
          <w:sz w:val="24"/>
          <w:szCs w:val="24"/>
          <w:lang w:val="uk-UA"/>
        </w:rPr>
        <w:t xml:space="preserve"> </w:t>
      </w:r>
      <w:r w:rsidRPr="00E5222F">
        <w:rPr>
          <w:sz w:val="24"/>
          <w:szCs w:val="24"/>
          <w:lang w:val="uk-UA"/>
        </w:rPr>
        <w:t>також</w:t>
      </w:r>
      <w:r w:rsidRPr="00E5222F">
        <w:rPr>
          <w:spacing w:val="-10"/>
          <w:sz w:val="24"/>
          <w:szCs w:val="24"/>
          <w:lang w:val="uk-UA"/>
        </w:rPr>
        <w:t xml:space="preserve"> </w:t>
      </w:r>
      <w:r w:rsidRPr="00E5222F">
        <w:rPr>
          <w:sz w:val="24"/>
          <w:szCs w:val="24"/>
          <w:lang w:val="uk-UA"/>
        </w:rPr>
        <w:t>ряду</w:t>
      </w:r>
      <w:r w:rsidRPr="00E5222F">
        <w:rPr>
          <w:spacing w:val="-13"/>
          <w:sz w:val="24"/>
          <w:szCs w:val="24"/>
          <w:lang w:val="uk-UA"/>
        </w:rPr>
        <w:t xml:space="preserve"> </w:t>
      </w:r>
      <w:r w:rsidRPr="00E5222F">
        <w:rPr>
          <w:sz w:val="24"/>
          <w:szCs w:val="24"/>
          <w:lang w:val="uk-UA"/>
        </w:rPr>
        <w:t>населених</w:t>
      </w:r>
      <w:r w:rsidRPr="00E5222F">
        <w:rPr>
          <w:spacing w:val="-13"/>
          <w:sz w:val="24"/>
          <w:szCs w:val="24"/>
          <w:lang w:val="uk-UA"/>
        </w:rPr>
        <w:t xml:space="preserve"> </w:t>
      </w:r>
      <w:r w:rsidRPr="00E5222F">
        <w:rPr>
          <w:sz w:val="24"/>
          <w:szCs w:val="24"/>
          <w:lang w:val="uk-UA"/>
        </w:rPr>
        <w:t>пунктів</w:t>
      </w:r>
      <w:r w:rsidRPr="00E5222F">
        <w:rPr>
          <w:spacing w:val="-12"/>
          <w:sz w:val="24"/>
          <w:szCs w:val="24"/>
          <w:lang w:val="uk-UA"/>
        </w:rPr>
        <w:t xml:space="preserve"> </w:t>
      </w:r>
      <w:r w:rsidRPr="00E5222F">
        <w:rPr>
          <w:sz w:val="24"/>
          <w:szCs w:val="24"/>
          <w:lang w:val="uk-UA"/>
        </w:rPr>
        <w:t>на</w:t>
      </w:r>
      <w:r w:rsidRPr="00E5222F">
        <w:rPr>
          <w:spacing w:val="-11"/>
          <w:sz w:val="24"/>
          <w:szCs w:val="24"/>
          <w:lang w:val="uk-UA"/>
        </w:rPr>
        <w:t xml:space="preserve"> </w:t>
      </w:r>
      <w:r w:rsidRPr="00E5222F">
        <w:rPr>
          <w:sz w:val="24"/>
          <w:szCs w:val="24"/>
          <w:lang w:val="uk-UA"/>
        </w:rPr>
        <w:t>території</w:t>
      </w:r>
      <w:r w:rsidRPr="00E5222F">
        <w:rPr>
          <w:spacing w:val="-12"/>
          <w:sz w:val="24"/>
          <w:szCs w:val="24"/>
          <w:lang w:val="uk-UA"/>
        </w:rPr>
        <w:t xml:space="preserve"> </w:t>
      </w:r>
      <w:r w:rsidRPr="00E5222F">
        <w:rPr>
          <w:sz w:val="24"/>
          <w:szCs w:val="24"/>
          <w:lang w:val="uk-UA"/>
        </w:rPr>
        <w:t>Донецької</w:t>
      </w:r>
      <w:r w:rsidRPr="00E5222F">
        <w:rPr>
          <w:spacing w:val="-10"/>
          <w:sz w:val="24"/>
          <w:szCs w:val="24"/>
          <w:lang w:val="uk-UA"/>
        </w:rPr>
        <w:t xml:space="preserve"> </w:t>
      </w:r>
      <w:r w:rsidRPr="00E5222F">
        <w:rPr>
          <w:sz w:val="24"/>
          <w:szCs w:val="24"/>
          <w:lang w:val="uk-UA"/>
        </w:rPr>
        <w:t>та</w:t>
      </w:r>
      <w:r w:rsidRPr="00E5222F">
        <w:rPr>
          <w:spacing w:val="-11"/>
          <w:sz w:val="24"/>
          <w:szCs w:val="24"/>
          <w:lang w:val="uk-UA"/>
        </w:rPr>
        <w:t xml:space="preserve"> </w:t>
      </w:r>
      <w:r w:rsidRPr="00E5222F">
        <w:rPr>
          <w:sz w:val="24"/>
          <w:szCs w:val="24"/>
          <w:lang w:val="uk-UA"/>
        </w:rPr>
        <w:t>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w:t>
      </w:r>
      <w:r w:rsidRPr="00E5222F">
        <w:rPr>
          <w:spacing w:val="-10"/>
          <w:sz w:val="24"/>
          <w:szCs w:val="24"/>
          <w:lang w:val="uk-UA"/>
        </w:rPr>
        <w:t xml:space="preserve"> </w:t>
      </w:r>
      <w:r w:rsidRPr="00E5222F">
        <w:rPr>
          <w:sz w:val="24"/>
          <w:szCs w:val="24"/>
          <w:lang w:val="uk-UA"/>
        </w:rPr>
        <w:t>№254-VIII.).</w:t>
      </w:r>
    </w:p>
    <w:p w14:paraId="6A4B8988" w14:textId="04599F38"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1.3.</w:t>
      </w:r>
      <w:r w:rsidRPr="00E5222F">
        <w:rPr>
          <w:rFonts w:ascii="Times New Roman" w:hAnsi="Times New Roman" w:cs="Times New Roman"/>
          <w:sz w:val="24"/>
          <w:szCs w:val="24"/>
        </w:rPr>
        <w:t xml:space="preserve"> «</w:t>
      </w:r>
      <w:r w:rsidRPr="00E5222F">
        <w:rPr>
          <w:rFonts w:ascii="Times New Roman" w:hAnsi="Times New Roman" w:cs="Times New Roman"/>
          <w:b/>
          <w:sz w:val="24"/>
          <w:szCs w:val="24"/>
        </w:rPr>
        <w:t>Період</w:t>
      </w:r>
      <w:r w:rsidRPr="00E5222F">
        <w:rPr>
          <w:rFonts w:ascii="Times New Roman" w:hAnsi="Times New Roman" w:cs="Times New Roman"/>
          <w:b/>
          <w:spacing w:val="-2"/>
          <w:sz w:val="24"/>
          <w:szCs w:val="24"/>
        </w:rPr>
        <w:t xml:space="preserve"> </w:t>
      </w:r>
      <w:r w:rsidRPr="00E5222F">
        <w:rPr>
          <w:rFonts w:ascii="Times New Roman" w:hAnsi="Times New Roman" w:cs="Times New Roman"/>
          <w:b/>
          <w:sz w:val="24"/>
          <w:szCs w:val="24"/>
        </w:rPr>
        <w:t>проведення</w:t>
      </w:r>
      <w:r w:rsidRPr="00E5222F">
        <w:rPr>
          <w:rFonts w:ascii="Times New Roman" w:hAnsi="Times New Roman" w:cs="Times New Roman"/>
          <w:b/>
          <w:spacing w:val="-4"/>
          <w:sz w:val="24"/>
          <w:szCs w:val="24"/>
        </w:rPr>
        <w:t xml:space="preserve"> </w:t>
      </w:r>
      <w:r w:rsidRPr="00E5222F">
        <w:rPr>
          <w:rFonts w:ascii="Times New Roman" w:hAnsi="Times New Roman" w:cs="Times New Roman"/>
          <w:b/>
          <w:sz w:val="24"/>
          <w:szCs w:val="24"/>
        </w:rPr>
        <w:t>Акції</w:t>
      </w:r>
      <w:r w:rsidRPr="00E5222F">
        <w:rPr>
          <w:rFonts w:ascii="Times New Roman" w:hAnsi="Times New Roman" w:cs="Times New Roman"/>
          <w:sz w:val="24"/>
          <w:szCs w:val="24"/>
        </w:rPr>
        <w:t>»:</w:t>
      </w:r>
      <w:r w:rsidRPr="00E5222F">
        <w:rPr>
          <w:rFonts w:ascii="Times New Roman" w:hAnsi="Times New Roman" w:cs="Times New Roman"/>
          <w:spacing w:val="-2"/>
          <w:sz w:val="24"/>
          <w:szCs w:val="24"/>
        </w:rPr>
        <w:t xml:space="preserve"> </w:t>
      </w:r>
      <w:r w:rsidRPr="00E5222F">
        <w:rPr>
          <w:rFonts w:ascii="Times New Roman" w:hAnsi="Times New Roman" w:cs="Times New Roman"/>
          <w:sz w:val="24"/>
          <w:szCs w:val="24"/>
        </w:rPr>
        <w:t>Акція</w:t>
      </w:r>
      <w:r w:rsidRPr="00E5222F">
        <w:rPr>
          <w:rFonts w:ascii="Times New Roman" w:hAnsi="Times New Roman" w:cs="Times New Roman"/>
          <w:spacing w:val="-3"/>
          <w:sz w:val="24"/>
          <w:szCs w:val="24"/>
        </w:rPr>
        <w:t xml:space="preserve"> </w:t>
      </w:r>
      <w:r w:rsidRPr="00E5222F">
        <w:rPr>
          <w:rFonts w:ascii="Times New Roman" w:hAnsi="Times New Roman" w:cs="Times New Roman"/>
          <w:sz w:val="24"/>
          <w:szCs w:val="24"/>
        </w:rPr>
        <w:t>проводиться</w:t>
      </w:r>
      <w:r w:rsidRPr="00E5222F">
        <w:rPr>
          <w:rFonts w:ascii="Times New Roman" w:hAnsi="Times New Roman" w:cs="Times New Roman"/>
          <w:spacing w:val="-3"/>
          <w:sz w:val="24"/>
          <w:szCs w:val="24"/>
        </w:rPr>
        <w:t xml:space="preserve"> </w:t>
      </w:r>
      <w:r w:rsidRPr="00E5222F">
        <w:rPr>
          <w:rFonts w:ascii="Times New Roman" w:hAnsi="Times New Roman" w:cs="Times New Roman"/>
          <w:sz w:val="24"/>
          <w:szCs w:val="24"/>
        </w:rPr>
        <w:t>в</w:t>
      </w:r>
      <w:r w:rsidRPr="00E5222F">
        <w:rPr>
          <w:rFonts w:ascii="Times New Roman" w:hAnsi="Times New Roman" w:cs="Times New Roman"/>
          <w:spacing w:val="-4"/>
          <w:sz w:val="24"/>
          <w:szCs w:val="24"/>
        </w:rPr>
        <w:t xml:space="preserve"> </w:t>
      </w:r>
      <w:r w:rsidRPr="00E5222F">
        <w:rPr>
          <w:rFonts w:ascii="Times New Roman" w:hAnsi="Times New Roman" w:cs="Times New Roman"/>
          <w:sz w:val="24"/>
          <w:szCs w:val="24"/>
        </w:rPr>
        <w:t>період</w:t>
      </w:r>
      <w:r w:rsidRPr="00E5222F">
        <w:rPr>
          <w:rFonts w:ascii="Times New Roman" w:hAnsi="Times New Roman" w:cs="Times New Roman"/>
          <w:spacing w:val="-2"/>
          <w:sz w:val="24"/>
          <w:szCs w:val="24"/>
        </w:rPr>
        <w:t xml:space="preserve"> </w:t>
      </w:r>
      <w:r w:rsidRPr="00E5222F">
        <w:rPr>
          <w:rFonts w:ascii="Times New Roman" w:hAnsi="Times New Roman" w:cs="Times New Roman"/>
          <w:sz w:val="24"/>
          <w:szCs w:val="24"/>
        </w:rPr>
        <w:t>з</w:t>
      </w:r>
      <w:r w:rsidRPr="00E5222F">
        <w:rPr>
          <w:rFonts w:ascii="Times New Roman" w:hAnsi="Times New Roman" w:cs="Times New Roman"/>
          <w:spacing w:val="-4"/>
          <w:sz w:val="24"/>
          <w:szCs w:val="24"/>
        </w:rPr>
        <w:t xml:space="preserve"> </w:t>
      </w:r>
      <w:r>
        <w:rPr>
          <w:rFonts w:ascii="Times New Roman" w:hAnsi="Times New Roman" w:cs="Times New Roman"/>
          <w:sz w:val="24"/>
          <w:szCs w:val="24"/>
        </w:rPr>
        <w:t>1</w:t>
      </w:r>
      <w:r w:rsidR="00777FED">
        <w:rPr>
          <w:rFonts w:ascii="Times New Roman" w:hAnsi="Times New Roman" w:cs="Times New Roman"/>
          <w:sz w:val="24"/>
          <w:szCs w:val="24"/>
        </w:rPr>
        <w:t>1</w:t>
      </w:r>
      <w:r w:rsidRPr="00E5222F">
        <w:rPr>
          <w:rFonts w:ascii="Times New Roman" w:hAnsi="Times New Roman" w:cs="Times New Roman"/>
          <w:sz w:val="24"/>
          <w:szCs w:val="24"/>
        </w:rPr>
        <w:t>:0</w:t>
      </w:r>
      <w:r>
        <w:rPr>
          <w:rFonts w:ascii="Times New Roman" w:hAnsi="Times New Roman" w:cs="Times New Roman"/>
          <w:sz w:val="24"/>
          <w:szCs w:val="24"/>
        </w:rPr>
        <w:t>0</w:t>
      </w:r>
      <w:r w:rsidRPr="00E5222F">
        <w:rPr>
          <w:rFonts w:ascii="Times New Roman" w:hAnsi="Times New Roman" w:cs="Times New Roman"/>
          <w:spacing w:val="-3"/>
          <w:sz w:val="24"/>
          <w:szCs w:val="24"/>
        </w:rPr>
        <w:t xml:space="preserve"> </w:t>
      </w:r>
      <w:r w:rsidRPr="00E5222F">
        <w:rPr>
          <w:rFonts w:ascii="Times New Roman" w:hAnsi="Times New Roman" w:cs="Times New Roman"/>
          <w:sz w:val="24"/>
          <w:szCs w:val="24"/>
        </w:rPr>
        <w:t>години</w:t>
      </w:r>
      <w:r w:rsidRPr="00E5222F">
        <w:rPr>
          <w:rFonts w:ascii="Times New Roman" w:hAnsi="Times New Roman" w:cs="Times New Roman"/>
          <w:spacing w:val="-6"/>
          <w:sz w:val="24"/>
          <w:szCs w:val="24"/>
        </w:rPr>
        <w:t xml:space="preserve"> </w:t>
      </w:r>
      <w:r>
        <w:rPr>
          <w:rFonts w:ascii="Times New Roman" w:hAnsi="Times New Roman" w:cs="Times New Roman"/>
          <w:sz w:val="24"/>
          <w:szCs w:val="24"/>
        </w:rPr>
        <w:t xml:space="preserve">13 </w:t>
      </w:r>
      <w:r w:rsidRPr="00E5222F">
        <w:rPr>
          <w:rFonts w:ascii="Times New Roman" w:hAnsi="Times New Roman" w:cs="Times New Roman"/>
          <w:sz w:val="24"/>
          <w:szCs w:val="24"/>
        </w:rPr>
        <w:t>жовтня</w:t>
      </w:r>
      <w:r w:rsidRPr="00E5222F">
        <w:rPr>
          <w:rFonts w:ascii="Times New Roman" w:hAnsi="Times New Roman" w:cs="Times New Roman"/>
          <w:spacing w:val="-4"/>
          <w:sz w:val="24"/>
          <w:szCs w:val="24"/>
        </w:rPr>
        <w:t xml:space="preserve"> </w:t>
      </w:r>
      <w:r w:rsidRPr="00E5222F">
        <w:rPr>
          <w:rFonts w:ascii="Times New Roman" w:hAnsi="Times New Roman" w:cs="Times New Roman"/>
          <w:sz w:val="24"/>
          <w:szCs w:val="24"/>
        </w:rPr>
        <w:t>2021</w:t>
      </w:r>
      <w:r w:rsidRPr="00E5222F">
        <w:rPr>
          <w:rFonts w:ascii="Times New Roman" w:hAnsi="Times New Roman" w:cs="Times New Roman"/>
          <w:spacing w:val="-3"/>
          <w:sz w:val="24"/>
          <w:szCs w:val="24"/>
        </w:rPr>
        <w:t xml:space="preserve"> </w:t>
      </w:r>
      <w:r w:rsidRPr="00E5222F">
        <w:rPr>
          <w:rFonts w:ascii="Times New Roman" w:hAnsi="Times New Roman" w:cs="Times New Roman"/>
          <w:sz w:val="24"/>
          <w:szCs w:val="24"/>
        </w:rPr>
        <w:t>року</w:t>
      </w:r>
      <w:r w:rsidRPr="00E5222F">
        <w:rPr>
          <w:rFonts w:ascii="Times New Roman" w:hAnsi="Times New Roman" w:cs="Times New Roman"/>
          <w:spacing w:val="-5"/>
          <w:sz w:val="24"/>
          <w:szCs w:val="24"/>
        </w:rPr>
        <w:t xml:space="preserve"> </w:t>
      </w:r>
      <w:r w:rsidRPr="00E5222F">
        <w:rPr>
          <w:rFonts w:ascii="Times New Roman" w:hAnsi="Times New Roman" w:cs="Times New Roman"/>
          <w:sz w:val="24"/>
          <w:szCs w:val="24"/>
        </w:rPr>
        <w:t>до</w:t>
      </w:r>
      <w:r w:rsidRPr="00E5222F">
        <w:rPr>
          <w:rFonts w:ascii="Times New Roman" w:hAnsi="Times New Roman" w:cs="Times New Roman"/>
          <w:spacing w:val="-2"/>
          <w:sz w:val="24"/>
          <w:szCs w:val="24"/>
        </w:rPr>
        <w:t xml:space="preserve"> </w:t>
      </w:r>
      <w:r w:rsidRPr="00E5222F">
        <w:rPr>
          <w:rFonts w:ascii="Times New Roman" w:hAnsi="Times New Roman" w:cs="Times New Roman"/>
          <w:sz w:val="24"/>
          <w:szCs w:val="24"/>
        </w:rPr>
        <w:t>23:59 години</w:t>
      </w:r>
      <w:r w:rsidRPr="00E5222F">
        <w:rPr>
          <w:rFonts w:ascii="Times New Roman" w:hAnsi="Times New Roman" w:cs="Times New Roman"/>
          <w:spacing w:val="13"/>
          <w:sz w:val="24"/>
          <w:szCs w:val="24"/>
        </w:rPr>
        <w:t xml:space="preserve"> </w:t>
      </w:r>
      <w:r>
        <w:rPr>
          <w:rFonts w:ascii="Times New Roman" w:hAnsi="Times New Roman" w:cs="Times New Roman"/>
          <w:sz w:val="24"/>
          <w:szCs w:val="24"/>
        </w:rPr>
        <w:t>20</w:t>
      </w:r>
      <w:r w:rsidRPr="00E5222F">
        <w:rPr>
          <w:rFonts w:ascii="Times New Roman" w:hAnsi="Times New Roman" w:cs="Times New Roman"/>
          <w:spacing w:val="11"/>
          <w:sz w:val="24"/>
          <w:szCs w:val="24"/>
        </w:rPr>
        <w:t xml:space="preserve"> </w:t>
      </w:r>
      <w:r w:rsidRPr="00E5222F">
        <w:rPr>
          <w:rFonts w:ascii="Times New Roman" w:hAnsi="Times New Roman" w:cs="Times New Roman"/>
          <w:sz w:val="24"/>
          <w:szCs w:val="24"/>
        </w:rPr>
        <w:t>жовтня</w:t>
      </w:r>
      <w:r w:rsidRPr="00E5222F">
        <w:rPr>
          <w:rFonts w:ascii="Times New Roman" w:hAnsi="Times New Roman" w:cs="Times New Roman"/>
          <w:spacing w:val="14"/>
          <w:sz w:val="24"/>
          <w:szCs w:val="24"/>
        </w:rPr>
        <w:t xml:space="preserve"> </w:t>
      </w:r>
      <w:r w:rsidRPr="00E5222F">
        <w:rPr>
          <w:rFonts w:ascii="Times New Roman" w:hAnsi="Times New Roman" w:cs="Times New Roman"/>
          <w:sz w:val="24"/>
          <w:szCs w:val="24"/>
        </w:rPr>
        <w:t>2021</w:t>
      </w:r>
      <w:r w:rsidRPr="00E5222F">
        <w:rPr>
          <w:rFonts w:ascii="Times New Roman" w:hAnsi="Times New Roman" w:cs="Times New Roman"/>
          <w:spacing w:val="13"/>
          <w:sz w:val="24"/>
          <w:szCs w:val="24"/>
        </w:rPr>
        <w:t xml:space="preserve"> </w:t>
      </w:r>
      <w:r w:rsidRPr="00E5222F">
        <w:rPr>
          <w:rFonts w:ascii="Times New Roman" w:hAnsi="Times New Roman" w:cs="Times New Roman"/>
          <w:sz w:val="24"/>
          <w:szCs w:val="24"/>
        </w:rPr>
        <w:t>року</w:t>
      </w:r>
      <w:r w:rsidRPr="00E5222F">
        <w:rPr>
          <w:rFonts w:ascii="Times New Roman" w:hAnsi="Times New Roman" w:cs="Times New Roman"/>
          <w:spacing w:val="10"/>
          <w:sz w:val="24"/>
          <w:szCs w:val="24"/>
        </w:rPr>
        <w:t xml:space="preserve"> </w:t>
      </w:r>
      <w:r w:rsidRPr="00E5222F">
        <w:rPr>
          <w:rFonts w:ascii="Times New Roman" w:hAnsi="Times New Roman" w:cs="Times New Roman"/>
          <w:sz w:val="24"/>
          <w:szCs w:val="24"/>
        </w:rPr>
        <w:t>(включно)</w:t>
      </w:r>
      <w:r w:rsidRPr="00E5222F">
        <w:rPr>
          <w:rFonts w:ascii="Times New Roman" w:hAnsi="Times New Roman" w:cs="Times New Roman"/>
          <w:spacing w:val="14"/>
          <w:sz w:val="24"/>
          <w:szCs w:val="24"/>
        </w:rPr>
        <w:t xml:space="preserve"> </w:t>
      </w:r>
      <w:r w:rsidRPr="00E5222F">
        <w:rPr>
          <w:rFonts w:ascii="Times New Roman" w:hAnsi="Times New Roman" w:cs="Times New Roman"/>
          <w:sz w:val="24"/>
          <w:szCs w:val="24"/>
        </w:rPr>
        <w:t>за</w:t>
      </w:r>
      <w:r w:rsidRPr="00E5222F">
        <w:rPr>
          <w:rFonts w:ascii="Times New Roman" w:hAnsi="Times New Roman" w:cs="Times New Roman"/>
          <w:spacing w:val="13"/>
          <w:sz w:val="24"/>
          <w:szCs w:val="24"/>
        </w:rPr>
        <w:t xml:space="preserve"> </w:t>
      </w:r>
      <w:r w:rsidRPr="00E5222F">
        <w:rPr>
          <w:rFonts w:ascii="Times New Roman" w:hAnsi="Times New Roman" w:cs="Times New Roman"/>
          <w:sz w:val="24"/>
          <w:szCs w:val="24"/>
        </w:rPr>
        <w:t>Київським</w:t>
      </w:r>
      <w:r w:rsidRPr="00E5222F">
        <w:rPr>
          <w:rFonts w:ascii="Times New Roman" w:hAnsi="Times New Roman" w:cs="Times New Roman"/>
          <w:spacing w:val="12"/>
          <w:sz w:val="24"/>
          <w:szCs w:val="24"/>
        </w:rPr>
        <w:t xml:space="preserve"> </w:t>
      </w:r>
      <w:r w:rsidRPr="00E5222F">
        <w:rPr>
          <w:rFonts w:ascii="Times New Roman" w:hAnsi="Times New Roman" w:cs="Times New Roman"/>
          <w:sz w:val="24"/>
          <w:szCs w:val="24"/>
        </w:rPr>
        <w:t>часом.</w:t>
      </w:r>
    </w:p>
    <w:p w14:paraId="6EE81526"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1.4.</w:t>
      </w:r>
      <w:r w:rsidRPr="00E5222F">
        <w:rPr>
          <w:rFonts w:ascii="Times New Roman" w:hAnsi="Times New Roman" w:cs="Times New Roman"/>
          <w:sz w:val="24"/>
          <w:szCs w:val="24"/>
        </w:rPr>
        <w:t xml:space="preserve"> «</w:t>
      </w:r>
      <w:r w:rsidRPr="00E5222F">
        <w:rPr>
          <w:rFonts w:ascii="Times New Roman" w:hAnsi="Times New Roman" w:cs="Times New Roman"/>
          <w:b/>
          <w:sz w:val="24"/>
          <w:szCs w:val="24"/>
        </w:rPr>
        <w:t>Організатор Акції</w:t>
      </w:r>
      <w:r w:rsidRPr="00E5222F">
        <w:rPr>
          <w:rFonts w:ascii="Times New Roman" w:hAnsi="Times New Roman" w:cs="Times New Roman"/>
          <w:sz w:val="24"/>
          <w:szCs w:val="24"/>
        </w:rPr>
        <w:t xml:space="preserve">»: АТ «Райффайзен Банк» (далі – </w:t>
      </w:r>
      <w:r w:rsidRPr="00E5222F">
        <w:rPr>
          <w:rFonts w:ascii="Times New Roman" w:hAnsi="Times New Roman" w:cs="Times New Roman"/>
          <w:b/>
          <w:sz w:val="24"/>
          <w:szCs w:val="24"/>
        </w:rPr>
        <w:t>Організатор</w:t>
      </w:r>
      <w:r w:rsidRPr="00E5222F">
        <w:rPr>
          <w:rFonts w:ascii="Times New Roman" w:hAnsi="Times New Roman" w:cs="Times New Roman"/>
          <w:sz w:val="24"/>
          <w:szCs w:val="24"/>
        </w:rPr>
        <w:t xml:space="preserve"> або </w:t>
      </w:r>
      <w:r w:rsidRPr="00E5222F">
        <w:rPr>
          <w:rFonts w:ascii="Times New Roman" w:hAnsi="Times New Roman" w:cs="Times New Roman"/>
          <w:b/>
          <w:sz w:val="24"/>
          <w:szCs w:val="24"/>
        </w:rPr>
        <w:t>Банк</w:t>
      </w:r>
      <w:r w:rsidRPr="00E5222F">
        <w:rPr>
          <w:rFonts w:ascii="Times New Roman" w:hAnsi="Times New Roman" w:cs="Times New Roman"/>
          <w:sz w:val="24"/>
          <w:szCs w:val="24"/>
        </w:rPr>
        <w:t>), код ЄДРПОУ 14305909, місцезнаходження: Україна, 01011, м. Київ, вул. Лєскова, 9. Ліцензія НБУ № 10 від 02.07.2021 р.</w:t>
      </w:r>
    </w:p>
    <w:p w14:paraId="58803E7A" w14:textId="75152266" w:rsidR="00EC252E" w:rsidRPr="00E5222F" w:rsidRDefault="00EC252E" w:rsidP="00EC252E">
      <w:pPr>
        <w:spacing w:after="0"/>
        <w:jc w:val="both"/>
        <w:rPr>
          <w:rFonts w:ascii="Times New Roman" w:eastAsia="Times New Roman" w:hAnsi="Times New Roman" w:cs="Times New Roman"/>
          <w:sz w:val="24"/>
          <w:szCs w:val="24"/>
        </w:rPr>
      </w:pPr>
      <w:r w:rsidRPr="00E5222F">
        <w:rPr>
          <w:rFonts w:ascii="Times New Roman" w:hAnsi="Times New Roman" w:cs="Times New Roman"/>
          <w:b/>
          <w:sz w:val="24"/>
          <w:szCs w:val="24"/>
        </w:rPr>
        <w:t>1.5.</w:t>
      </w:r>
      <w:r w:rsidRPr="00E5222F">
        <w:rPr>
          <w:rFonts w:ascii="Times New Roman" w:hAnsi="Times New Roman" w:cs="Times New Roman"/>
          <w:sz w:val="24"/>
          <w:szCs w:val="24"/>
        </w:rPr>
        <w:t xml:space="preserve"> «</w:t>
      </w:r>
      <w:r w:rsidRPr="00E5222F">
        <w:rPr>
          <w:rFonts w:ascii="Times New Roman" w:hAnsi="Times New Roman" w:cs="Times New Roman"/>
          <w:b/>
          <w:sz w:val="24"/>
          <w:szCs w:val="24"/>
        </w:rPr>
        <w:t>Виконавець Акції</w:t>
      </w:r>
      <w:r w:rsidRPr="00E5222F">
        <w:rPr>
          <w:rFonts w:ascii="Times New Roman" w:hAnsi="Times New Roman" w:cs="Times New Roman"/>
          <w:sz w:val="24"/>
          <w:szCs w:val="24"/>
        </w:rPr>
        <w:t xml:space="preserve">»: </w:t>
      </w:r>
      <w:r w:rsidRPr="00EC252E">
        <w:rPr>
          <w:rFonts w:ascii="Times New Roman" w:eastAsia="Times New Roman" w:hAnsi="Times New Roman" w:cs="Times New Roman"/>
          <w:sz w:val="24"/>
          <w:szCs w:val="24"/>
        </w:rPr>
        <w:t xml:space="preserve">ТОВ «СЕЙМ ТА ДРУЗІ» (далі – </w:t>
      </w:r>
      <w:r w:rsidRPr="00EC252E">
        <w:rPr>
          <w:rFonts w:ascii="Times New Roman" w:eastAsia="Times New Roman" w:hAnsi="Times New Roman" w:cs="Times New Roman"/>
          <w:b/>
          <w:sz w:val="24"/>
          <w:szCs w:val="24"/>
        </w:rPr>
        <w:t>Виконавець</w:t>
      </w:r>
      <w:r w:rsidRPr="00E5222F">
        <w:rPr>
          <w:rFonts w:ascii="Times New Roman" w:eastAsia="Times New Roman" w:hAnsi="Times New Roman" w:cs="Times New Roman"/>
          <w:sz w:val="24"/>
          <w:szCs w:val="24"/>
        </w:rPr>
        <w:t>). Місцезнаходження: 01032, м. Київ, вул. Саксаганського, буд. 112Б, оф. 25, код ЄДРПОУ 41719980, тел.+380442351738</w:t>
      </w:r>
      <w:r w:rsidR="00817564">
        <w:rPr>
          <w:rFonts w:ascii="Times New Roman" w:eastAsia="Times New Roman" w:hAnsi="Times New Roman" w:cs="Times New Roman"/>
          <w:sz w:val="24"/>
          <w:szCs w:val="24"/>
        </w:rPr>
        <w:t xml:space="preserve">, </w:t>
      </w:r>
      <w:r w:rsidR="00817564" w:rsidRPr="00E5222F">
        <w:rPr>
          <w:rFonts w:ascii="Times New Roman" w:eastAsia="Times New Roman" w:hAnsi="Times New Roman" w:cs="Times New Roman"/>
          <w:sz w:val="24"/>
          <w:szCs w:val="24"/>
        </w:rPr>
        <w:t xml:space="preserve">електронна адреса: </w:t>
      </w:r>
      <w:hyperlink r:id="rId5" w:history="1">
        <w:r w:rsidR="000057E6">
          <w:rPr>
            <w:rStyle w:val="a7"/>
            <w:rFonts w:eastAsia="Times New Roman"/>
          </w:rPr>
          <w:t>friends@sameandfriends.com</w:t>
        </w:r>
      </w:hyperlink>
      <w:r w:rsidR="000057E6">
        <w:rPr>
          <w:rFonts w:eastAsia="Times New Roman"/>
        </w:rPr>
        <w:t xml:space="preserve">. </w:t>
      </w:r>
    </w:p>
    <w:p w14:paraId="4AE9A8E9" w14:textId="77777777" w:rsidR="00EC252E" w:rsidRPr="00E5222F" w:rsidRDefault="00EC252E" w:rsidP="00EC252E">
      <w:pPr>
        <w:spacing w:after="0"/>
        <w:jc w:val="both"/>
        <w:rPr>
          <w:rFonts w:ascii="Times New Roman" w:eastAsia="Times New Roman" w:hAnsi="Times New Roman" w:cs="Times New Roman"/>
          <w:sz w:val="24"/>
          <w:szCs w:val="24"/>
        </w:rPr>
      </w:pPr>
      <w:r w:rsidRPr="00E5222F">
        <w:rPr>
          <w:rFonts w:ascii="Times New Roman" w:eastAsia="Times New Roman" w:hAnsi="Times New Roman" w:cs="Times New Roman"/>
          <w:b/>
          <w:sz w:val="24"/>
          <w:szCs w:val="24"/>
        </w:rPr>
        <w:t>1.6.</w:t>
      </w:r>
      <w:r w:rsidRPr="00E5222F">
        <w:rPr>
          <w:rFonts w:ascii="Times New Roman" w:eastAsia="Times New Roman" w:hAnsi="Times New Roman" w:cs="Times New Roman"/>
          <w:sz w:val="24"/>
          <w:szCs w:val="24"/>
        </w:rPr>
        <w:t xml:space="preserve"> «</w:t>
      </w:r>
      <w:r w:rsidRPr="00E5222F">
        <w:rPr>
          <w:rFonts w:ascii="Times New Roman" w:eastAsia="Times New Roman" w:hAnsi="Times New Roman" w:cs="Times New Roman"/>
          <w:b/>
          <w:sz w:val="24"/>
          <w:szCs w:val="24"/>
        </w:rPr>
        <w:t>Партнер Акції»</w:t>
      </w:r>
      <w:r w:rsidRPr="00E5222F">
        <w:rPr>
          <w:rFonts w:ascii="Times New Roman" w:eastAsia="Times New Roman" w:hAnsi="Times New Roman" w:cs="Times New Roman"/>
          <w:sz w:val="24"/>
          <w:szCs w:val="24"/>
        </w:rPr>
        <w:t xml:space="preserve">: «Віза Інтернешнл Сервіс </w:t>
      </w:r>
      <w:proofErr w:type="spellStart"/>
      <w:r w:rsidRPr="00E5222F">
        <w:rPr>
          <w:rFonts w:ascii="Times New Roman" w:eastAsia="Times New Roman" w:hAnsi="Times New Roman" w:cs="Times New Roman"/>
          <w:sz w:val="24"/>
          <w:szCs w:val="24"/>
        </w:rPr>
        <w:t>Ассосіейшн</w:t>
      </w:r>
      <w:proofErr w:type="spellEnd"/>
      <w:r w:rsidRPr="00E5222F">
        <w:rPr>
          <w:rFonts w:ascii="Times New Roman" w:eastAsia="Times New Roman" w:hAnsi="Times New Roman" w:cs="Times New Roman"/>
          <w:sz w:val="24"/>
          <w:szCs w:val="24"/>
        </w:rPr>
        <w:t xml:space="preserve">», місцезнаходження: США, 900 бульвар Метро </w:t>
      </w:r>
      <w:proofErr w:type="spellStart"/>
      <w:r w:rsidRPr="00E5222F">
        <w:rPr>
          <w:rFonts w:ascii="Times New Roman" w:eastAsia="Times New Roman" w:hAnsi="Times New Roman" w:cs="Times New Roman"/>
          <w:sz w:val="24"/>
          <w:szCs w:val="24"/>
        </w:rPr>
        <w:t>Центер</w:t>
      </w:r>
      <w:proofErr w:type="spellEnd"/>
      <w:r w:rsidRPr="00E5222F">
        <w:rPr>
          <w:rFonts w:ascii="Times New Roman" w:eastAsia="Times New Roman" w:hAnsi="Times New Roman" w:cs="Times New Roman"/>
          <w:sz w:val="24"/>
          <w:szCs w:val="24"/>
        </w:rPr>
        <w:t xml:space="preserve">, </w:t>
      </w:r>
      <w:proofErr w:type="spellStart"/>
      <w:r w:rsidRPr="00E5222F">
        <w:rPr>
          <w:rFonts w:ascii="Times New Roman" w:eastAsia="Times New Roman" w:hAnsi="Times New Roman" w:cs="Times New Roman"/>
          <w:sz w:val="24"/>
          <w:szCs w:val="24"/>
        </w:rPr>
        <w:t>Фостер</w:t>
      </w:r>
      <w:proofErr w:type="spellEnd"/>
      <w:r w:rsidRPr="00E5222F">
        <w:rPr>
          <w:rFonts w:ascii="Times New Roman" w:eastAsia="Times New Roman" w:hAnsi="Times New Roman" w:cs="Times New Roman"/>
          <w:sz w:val="24"/>
          <w:szCs w:val="24"/>
        </w:rPr>
        <w:t xml:space="preserve"> Сіті, CA 94404 – 2775), (далі – </w:t>
      </w:r>
      <w:r w:rsidRPr="00E5222F">
        <w:rPr>
          <w:rFonts w:ascii="Times New Roman" w:eastAsia="Times New Roman" w:hAnsi="Times New Roman" w:cs="Times New Roman"/>
          <w:b/>
          <w:sz w:val="24"/>
          <w:szCs w:val="24"/>
        </w:rPr>
        <w:t>Партнер</w:t>
      </w:r>
      <w:r w:rsidRPr="00E5222F">
        <w:rPr>
          <w:rFonts w:ascii="Times New Roman" w:eastAsia="Times New Roman" w:hAnsi="Times New Roman" w:cs="Times New Roman"/>
          <w:sz w:val="24"/>
          <w:szCs w:val="24"/>
        </w:rPr>
        <w:t>).</w:t>
      </w:r>
    </w:p>
    <w:p w14:paraId="0101BD47"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1.7.</w:t>
      </w:r>
      <w:r w:rsidRPr="00E5222F">
        <w:rPr>
          <w:rFonts w:ascii="Times New Roman" w:hAnsi="Times New Roman" w:cs="Times New Roman"/>
          <w:sz w:val="24"/>
          <w:szCs w:val="24"/>
        </w:rPr>
        <w:t xml:space="preserve"> «</w:t>
      </w:r>
      <w:r w:rsidRPr="00E5222F">
        <w:rPr>
          <w:rFonts w:ascii="Times New Roman" w:hAnsi="Times New Roman" w:cs="Times New Roman"/>
          <w:b/>
          <w:sz w:val="24"/>
          <w:szCs w:val="24"/>
        </w:rPr>
        <w:t>Заохочення</w:t>
      </w:r>
      <w:r w:rsidRPr="00E5222F">
        <w:rPr>
          <w:rFonts w:ascii="Times New Roman" w:hAnsi="Times New Roman" w:cs="Times New Roman"/>
          <w:sz w:val="24"/>
          <w:szCs w:val="24"/>
        </w:rPr>
        <w:t>»: грошова сума у розмірі 5 000 грн. (п’ять тисяч гривень), яка переказується на поточний рахунок Переможця акції. Детальніше – в розділі 4 цих Правил.</w:t>
      </w:r>
      <w:r w:rsidRPr="00E5222F">
        <w:t xml:space="preserve"> </w:t>
      </w:r>
    </w:p>
    <w:p w14:paraId="7EE3AE6D" w14:textId="5EB5391A" w:rsidR="00EC252E" w:rsidRPr="006807F5" w:rsidRDefault="00EC252E" w:rsidP="00EC252E">
      <w:pPr>
        <w:tabs>
          <w:tab w:val="left" w:pos="660"/>
          <w:tab w:val="left" w:pos="9841"/>
        </w:tabs>
        <w:spacing w:after="0" w:line="240" w:lineRule="auto"/>
        <w:jc w:val="both"/>
        <w:rPr>
          <w:rFonts w:ascii="Times New Roman" w:hAnsi="Times New Roman" w:cs="Times New Roman"/>
          <w:sz w:val="24"/>
          <w:szCs w:val="24"/>
        </w:rPr>
      </w:pPr>
      <w:r w:rsidRPr="00E5222F">
        <w:rPr>
          <w:rFonts w:ascii="Times New Roman" w:hAnsi="Times New Roman" w:cs="Times New Roman"/>
          <w:b/>
          <w:sz w:val="24"/>
          <w:szCs w:val="24"/>
        </w:rPr>
        <w:t>1.8. «Учасники Акції»</w:t>
      </w:r>
      <w:r w:rsidRPr="00E5222F">
        <w:rPr>
          <w:rFonts w:ascii="Times New Roman" w:hAnsi="Times New Roman" w:cs="Times New Roman"/>
          <w:sz w:val="24"/>
          <w:szCs w:val="24"/>
        </w:rPr>
        <w:t>:</w:t>
      </w:r>
      <w:r w:rsidRPr="00E5222F">
        <w:rPr>
          <w:rFonts w:ascii="Times New Roman" w:hAnsi="Times New Roman" w:cs="Times New Roman"/>
          <w:b/>
          <w:sz w:val="24"/>
          <w:szCs w:val="24"/>
        </w:rPr>
        <w:t xml:space="preserve"> </w:t>
      </w:r>
      <w:r w:rsidRPr="00E5222F">
        <w:rPr>
          <w:rFonts w:ascii="Times New Roman" w:hAnsi="Times New Roman" w:cs="Times New Roman"/>
          <w:sz w:val="24"/>
          <w:szCs w:val="24"/>
        </w:rPr>
        <w:t>повнолітні громадяни України, які мають повну цивільну дієздатність та які в Період проведення Акції виконали умови, передбачені п. 3.1. (далі - «</w:t>
      </w:r>
      <w:r w:rsidRPr="00E5222F">
        <w:rPr>
          <w:rFonts w:ascii="Times New Roman" w:hAnsi="Times New Roman" w:cs="Times New Roman"/>
          <w:b/>
          <w:sz w:val="24"/>
          <w:szCs w:val="24"/>
        </w:rPr>
        <w:t>Учасник</w:t>
      </w:r>
      <w:r w:rsidRPr="00E5222F">
        <w:rPr>
          <w:rFonts w:ascii="Times New Roman" w:hAnsi="Times New Roman" w:cs="Times New Roman"/>
          <w:sz w:val="24"/>
          <w:szCs w:val="24"/>
        </w:rPr>
        <w:t>» або «</w:t>
      </w:r>
      <w:r w:rsidRPr="00E5222F">
        <w:rPr>
          <w:rFonts w:ascii="Times New Roman" w:hAnsi="Times New Roman" w:cs="Times New Roman"/>
          <w:b/>
          <w:sz w:val="24"/>
          <w:szCs w:val="24"/>
        </w:rPr>
        <w:t>Учасники</w:t>
      </w:r>
      <w:r w:rsidRPr="00E5222F">
        <w:rPr>
          <w:rFonts w:ascii="Times New Roman" w:hAnsi="Times New Roman" w:cs="Times New Roman"/>
          <w:sz w:val="24"/>
          <w:szCs w:val="24"/>
        </w:rPr>
        <w:t>»). Учасниками не можуть бути та не визнаються іноземці та особи без громадянства, малолітні та неповнолітні особи, а також недієздатні особи. Участь в Акції недієздатних та обмежено дієздатних осіб здійснюється через їхніх законних представників у порядку, передбаченому чинним законодавством України. Організатор не зобов'язаний перевіряти дієздатність осіб, що беруть участь в Акції.</w:t>
      </w:r>
      <w:r w:rsidR="006807F5">
        <w:rPr>
          <w:rFonts w:ascii="Times New Roman" w:hAnsi="Times New Roman" w:cs="Times New Roman"/>
          <w:sz w:val="24"/>
          <w:szCs w:val="24"/>
        </w:rPr>
        <w:t xml:space="preserve"> </w:t>
      </w:r>
      <w:r w:rsidRPr="006807F5">
        <w:rPr>
          <w:rFonts w:ascii="Times New Roman" w:hAnsi="Times New Roman" w:cs="Times New Roman"/>
          <w:sz w:val="24"/>
          <w:szCs w:val="24"/>
        </w:rPr>
        <w:t>Співробітники Організатора/Виконавця не мають право приймати участь в Акції.</w:t>
      </w:r>
    </w:p>
    <w:p w14:paraId="7FA78C52" w14:textId="77777777" w:rsidR="00EC252E" w:rsidRPr="00E5222F" w:rsidRDefault="00EC252E" w:rsidP="00EC252E">
      <w:pPr>
        <w:widowControl w:val="0"/>
        <w:tabs>
          <w:tab w:val="left" w:pos="683"/>
        </w:tabs>
        <w:autoSpaceDE w:val="0"/>
        <w:autoSpaceDN w:val="0"/>
        <w:spacing w:after="0" w:line="240" w:lineRule="auto"/>
        <w:jc w:val="both"/>
        <w:rPr>
          <w:rFonts w:ascii="Times New Roman" w:eastAsia="Times New Roman" w:hAnsi="Times New Roman" w:cs="Times New Roman"/>
          <w:sz w:val="24"/>
          <w:szCs w:val="24"/>
        </w:rPr>
      </w:pPr>
      <w:r w:rsidRPr="00E5222F">
        <w:rPr>
          <w:rFonts w:ascii="Times New Roman" w:eastAsia="Times New Roman" w:hAnsi="Times New Roman" w:cs="Times New Roman"/>
          <w:b/>
          <w:sz w:val="24"/>
          <w:szCs w:val="24"/>
        </w:rPr>
        <w:t>1.9.</w:t>
      </w:r>
      <w:r w:rsidRPr="00E5222F">
        <w:rPr>
          <w:rFonts w:ascii="Times New Roman" w:eastAsia="Times New Roman" w:hAnsi="Times New Roman" w:cs="Times New Roman"/>
          <w:sz w:val="24"/>
          <w:szCs w:val="24"/>
        </w:rPr>
        <w:t xml:space="preserve"> «</w:t>
      </w:r>
      <w:r w:rsidRPr="00E5222F">
        <w:rPr>
          <w:rFonts w:ascii="Times New Roman" w:eastAsia="Times New Roman" w:hAnsi="Times New Roman" w:cs="Times New Roman"/>
          <w:b/>
          <w:sz w:val="24"/>
          <w:szCs w:val="24"/>
        </w:rPr>
        <w:t>Переможець</w:t>
      </w:r>
      <w:r w:rsidRPr="00E5222F">
        <w:rPr>
          <w:rFonts w:ascii="Times New Roman" w:eastAsia="Times New Roman" w:hAnsi="Times New Roman" w:cs="Times New Roman"/>
          <w:sz w:val="24"/>
          <w:szCs w:val="24"/>
        </w:rPr>
        <w:t>» - це Учасник, що набув право на отримання Заохочення за результатами розіграшу згідно з п. 4.8 цих Правил, і який виконав умови розділу 3 та п. 4.9 цих Правил з метою отримання</w:t>
      </w:r>
      <w:r w:rsidRPr="00E5222F">
        <w:rPr>
          <w:rFonts w:ascii="Times New Roman" w:eastAsia="Times New Roman" w:hAnsi="Times New Roman" w:cs="Times New Roman"/>
          <w:spacing w:val="-1"/>
          <w:sz w:val="24"/>
          <w:szCs w:val="24"/>
        </w:rPr>
        <w:t xml:space="preserve"> </w:t>
      </w:r>
      <w:r w:rsidRPr="00E5222F">
        <w:rPr>
          <w:rFonts w:ascii="Times New Roman" w:eastAsia="Times New Roman" w:hAnsi="Times New Roman" w:cs="Times New Roman"/>
          <w:sz w:val="24"/>
          <w:szCs w:val="24"/>
        </w:rPr>
        <w:t>Заохочення.</w:t>
      </w:r>
    </w:p>
    <w:p w14:paraId="59BF2863" w14:textId="77777777" w:rsidR="00EC252E" w:rsidRPr="00E5222F" w:rsidRDefault="00EC252E" w:rsidP="00EC252E">
      <w:pPr>
        <w:widowControl w:val="0"/>
        <w:tabs>
          <w:tab w:val="left" w:pos="610"/>
        </w:tabs>
        <w:autoSpaceDE w:val="0"/>
        <w:autoSpaceDN w:val="0"/>
        <w:spacing w:after="0" w:line="240" w:lineRule="auto"/>
        <w:rPr>
          <w:rFonts w:ascii="Times New Roman" w:eastAsia="Times New Roman" w:hAnsi="Times New Roman" w:cs="Times New Roman"/>
          <w:sz w:val="24"/>
          <w:szCs w:val="24"/>
        </w:rPr>
      </w:pPr>
      <w:r w:rsidRPr="00E5222F">
        <w:rPr>
          <w:rFonts w:ascii="Times New Roman" w:eastAsia="Times New Roman" w:hAnsi="Times New Roman" w:cs="Times New Roman"/>
          <w:b/>
          <w:sz w:val="24"/>
          <w:szCs w:val="24"/>
        </w:rPr>
        <w:t>1.10.«Офіційна сторінка Акції»:</w:t>
      </w:r>
      <w:r w:rsidRPr="00E5222F">
        <w:rPr>
          <w:rFonts w:ascii="Times New Roman" w:eastAsia="Times New Roman" w:hAnsi="Times New Roman" w:cs="Times New Roman"/>
          <w:sz w:val="24"/>
          <w:szCs w:val="24"/>
        </w:rPr>
        <w:t xml:space="preserve"> вказані Правила будуть розміщені для публічного доступу за Інтернет – </w:t>
      </w:r>
      <w:proofErr w:type="spellStart"/>
      <w:r w:rsidRPr="00E5222F">
        <w:rPr>
          <w:rFonts w:ascii="Times New Roman" w:eastAsia="Times New Roman" w:hAnsi="Times New Roman" w:cs="Times New Roman"/>
          <w:sz w:val="24"/>
          <w:szCs w:val="24"/>
        </w:rPr>
        <w:t>адресою</w:t>
      </w:r>
      <w:proofErr w:type="spellEnd"/>
      <w:r w:rsidRPr="00E5222F">
        <w:rPr>
          <w:rFonts w:ascii="Times New Roman" w:eastAsia="Times New Roman" w:hAnsi="Times New Roman" w:cs="Times New Roman"/>
          <w:sz w:val="24"/>
          <w:szCs w:val="24"/>
        </w:rPr>
        <w:t xml:space="preserve"> </w:t>
      </w:r>
      <w:hyperlink r:id="rId6" w:history="1">
        <w:r w:rsidRPr="0012406A">
          <w:rPr>
            <w:rStyle w:val="a7"/>
            <w:rFonts w:ascii="Times New Roman" w:eastAsia="Times New Roman" w:hAnsi="Times New Roman" w:cs="Times New Roman"/>
            <w:sz w:val="24"/>
            <w:szCs w:val="24"/>
          </w:rPr>
          <w:t>https://raiffeisen.ua/stores</w:t>
        </w:r>
      </w:hyperlink>
      <w:r>
        <w:rPr>
          <w:rFonts w:ascii="Times New Roman" w:eastAsia="Times New Roman" w:hAnsi="Times New Roman" w:cs="Times New Roman"/>
          <w:sz w:val="24"/>
          <w:szCs w:val="24"/>
        </w:rPr>
        <w:t xml:space="preserve"> </w:t>
      </w:r>
      <w:r w:rsidRPr="00E5222F">
        <w:rPr>
          <w:rFonts w:ascii="Times New Roman" w:eastAsia="Times New Roman" w:hAnsi="Times New Roman" w:cs="Times New Roman"/>
          <w:sz w:val="24"/>
          <w:szCs w:val="24"/>
        </w:rPr>
        <w:t xml:space="preserve"> (надалі – «</w:t>
      </w:r>
      <w:r w:rsidRPr="00E5222F">
        <w:rPr>
          <w:rFonts w:ascii="Times New Roman" w:eastAsia="Times New Roman" w:hAnsi="Times New Roman" w:cs="Times New Roman"/>
          <w:b/>
          <w:sz w:val="24"/>
          <w:szCs w:val="24"/>
        </w:rPr>
        <w:t>Офіційна</w:t>
      </w:r>
      <w:r w:rsidRPr="00E5222F">
        <w:rPr>
          <w:rFonts w:ascii="Times New Roman" w:eastAsia="Times New Roman" w:hAnsi="Times New Roman" w:cs="Times New Roman"/>
          <w:b/>
          <w:spacing w:val="-7"/>
          <w:sz w:val="24"/>
          <w:szCs w:val="24"/>
        </w:rPr>
        <w:t xml:space="preserve"> </w:t>
      </w:r>
      <w:r w:rsidRPr="00E5222F">
        <w:rPr>
          <w:rFonts w:ascii="Times New Roman" w:eastAsia="Times New Roman" w:hAnsi="Times New Roman" w:cs="Times New Roman"/>
          <w:b/>
          <w:sz w:val="24"/>
          <w:szCs w:val="24"/>
        </w:rPr>
        <w:t>сторінка</w:t>
      </w:r>
      <w:r w:rsidRPr="00E5222F">
        <w:rPr>
          <w:rFonts w:ascii="Times New Roman" w:eastAsia="Times New Roman" w:hAnsi="Times New Roman" w:cs="Times New Roman"/>
          <w:sz w:val="24"/>
          <w:szCs w:val="24"/>
        </w:rPr>
        <w:t>»).</w:t>
      </w:r>
    </w:p>
    <w:p w14:paraId="157D4EE2"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1.11.</w:t>
      </w:r>
      <w:r w:rsidRPr="00E5222F">
        <w:rPr>
          <w:rFonts w:ascii="Times New Roman" w:hAnsi="Times New Roman" w:cs="Times New Roman"/>
          <w:sz w:val="24"/>
          <w:szCs w:val="24"/>
        </w:rPr>
        <w:t xml:space="preserve"> Організатор має право змінити умови, місце (територію) й строки (період) проведення Акції, попередивши про це шляхом публікування повідомлення про відповідні зміни і, зокрема, розміщення нової редакції Правил на Офіційній сторінці. Зміни, якщо не вказано інше, набирають чинності з моменту їх публікування на Офіційній сторінці.</w:t>
      </w:r>
      <w:r w:rsidRPr="00E5222F">
        <w:rPr>
          <w:rFonts w:ascii="Times New Roman" w:hAnsi="Times New Roman" w:cs="Times New Roman"/>
          <w:sz w:val="24"/>
          <w:szCs w:val="24"/>
        </w:rPr>
        <w:cr/>
      </w:r>
    </w:p>
    <w:p w14:paraId="034803AE" w14:textId="77777777" w:rsidR="00EC252E" w:rsidRPr="00E5222F" w:rsidRDefault="00EC252E" w:rsidP="00EC252E">
      <w:pPr>
        <w:spacing w:after="0"/>
        <w:jc w:val="both"/>
        <w:rPr>
          <w:rFonts w:ascii="Times New Roman" w:hAnsi="Times New Roman" w:cs="Times New Roman"/>
          <w:b/>
          <w:sz w:val="24"/>
          <w:szCs w:val="24"/>
        </w:rPr>
      </w:pPr>
      <w:r w:rsidRPr="00E5222F">
        <w:rPr>
          <w:rFonts w:ascii="Times New Roman" w:hAnsi="Times New Roman" w:cs="Times New Roman"/>
          <w:b/>
          <w:sz w:val="24"/>
          <w:szCs w:val="24"/>
        </w:rPr>
        <w:t xml:space="preserve">2. Права та обов’язки Учасників Акції </w:t>
      </w:r>
    </w:p>
    <w:p w14:paraId="7CC1D9F0"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lastRenderedPageBreak/>
        <w:t>2.1.</w:t>
      </w:r>
      <w:r w:rsidRPr="00E5222F">
        <w:rPr>
          <w:rFonts w:ascii="Times New Roman" w:hAnsi="Times New Roman" w:cs="Times New Roman"/>
          <w:sz w:val="24"/>
          <w:szCs w:val="24"/>
        </w:rPr>
        <w:t xml:space="preserve"> Учасники під час участі в Акції зобов’язуються: </w:t>
      </w:r>
    </w:p>
    <w:p w14:paraId="33D2C114"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 xml:space="preserve">2.1.1. дотримуватися вимог Правил та норм законодавства України; </w:t>
      </w:r>
    </w:p>
    <w:p w14:paraId="3745F49B"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 xml:space="preserve">2.1.2. свідомо не завдавати незручностей та перешкод іншим Учасникам; </w:t>
      </w:r>
    </w:p>
    <w:p w14:paraId="253B9324"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 xml:space="preserve">2.1.3. не чинити дій, які ставлять під сумнів правомочність та добросовісність участі такого Учасника в Акції; </w:t>
      </w:r>
    </w:p>
    <w:p w14:paraId="79889175"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2.1.4. вказувати/надавати повну, коректну та достовірну інформацію (включаючи особисту), що вимагається цими Правилами, в тому числі визначену Банком як необхідну для отримання Заохочення Акції.</w:t>
      </w:r>
    </w:p>
    <w:p w14:paraId="07413D5A" w14:textId="77777777" w:rsidR="00EC252E" w:rsidRPr="00E5222F" w:rsidRDefault="00EC252E" w:rsidP="00EC252E">
      <w:pPr>
        <w:spacing w:after="0"/>
        <w:jc w:val="both"/>
        <w:rPr>
          <w:rFonts w:ascii="Times New Roman" w:hAnsi="Times New Roman" w:cs="Times New Roman"/>
          <w:sz w:val="24"/>
          <w:szCs w:val="24"/>
        </w:rPr>
      </w:pPr>
    </w:p>
    <w:p w14:paraId="6CDB654F"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2.2.</w:t>
      </w:r>
      <w:r w:rsidRPr="00E5222F">
        <w:rPr>
          <w:rFonts w:ascii="Times New Roman" w:hAnsi="Times New Roman" w:cs="Times New Roman"/>
          <w:sz w:val="24"/>
          <w:szCs w:val="24"/>
        </w:rPr>
        <w:t xml:space="preserve"> В разі набуття Учасником права на отримання Заохочення, такий Учасник має надати Виконавцю дані для ідентифікації своєї особи, та надати Виконавцю скановані копії (електронні зображення) документів в порядку передбаченому п. 4.9 цих Правил.</w:t>
      </w:r>
    </w:p>
    <w:p w14:paraId="37CA69B5"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2.3.</w:t>
      </w:r>
      <w:r w:rsidRPr="00E5222F">
        <w:rPr>
          <w:rFonts w:ascii="Times New Roman" w:hAnsi="Times New Roman" w:cs="Times New Roman"/>
          <w:sz w:val="24"/>
          <w:szCs w:val="24"/>
        </w:rPr>
        <w:t xml:space="preserve"> Надання Учасником невірних/неіснуючих/недостовірних/чужих даних, у </w:t>
      </w:r>
      <w:proofErr w:type="spellStart"/>
      <w:r w:rsidRPr="00E5222F">
        <w:rPr>
          <w:rFonts w:ascii="Times New Roman" w:hAnsi="Times New Roman" w:cs="Times New Roman"/>
          <w:sz w:val="24"/>
          <w:szCs w:val="24"/>
        </w:rPr>
        <w:t>т.ч</w:t>
      </w:r>
      <w:proofErr w:type="spellEnd"/>
      <w:r w:rsidRPr="00E5222F">
        <w:rPr>
          <w:rFonts w:ascii="Times New Roman" w:hAnsi="Times New Roman" w:cs="Times New Roman"/>
          <w:sz w:val="24"/>
          <w:szCs w:val="24"/>
        </w:rPr>
        <w:t>. вигаданих, звільняє Виконавця від обов’язку вручити/перерахувати Заохочення, і такий Учасник, який здобув право на отримання Заохочення, але надав невірні/неіснуючі/недостовірні/чужі дані, втрачає право на отримання Заохочення.</w:t>
      </w:r>
    </w:p>
    <w:p w14:paraId="6B460EB5" w14:textId="77777777" w:rsidR="00EC252E" w:rsidRPr="00E5222F" w:rsidRDefault="00EC252E" w:rsidP="00EC252E">
      <w:pPr>
        <w:spacing w:after="0"/>
        <w:jc w:val="both"/>
        <w:rPr>
          <w:rFonts w:ascii="Times New Roman" w:hAnsi="Times New Roman" w:cs="Times New Roman"/>
          <w:sz w:val="24"/>
          <w:szCs w:val="24"/>
        </w:rPr>
      </w:pPr>
    </w:p>
    <w:p w14:paraId="79AF1A4E" w14:textId="77777777" w:rsidR="00EC252E" w:rsidRPr="00E5222F" w:rsidRDefault="00EC252E" w:rsidP="00EC252E">
      <w:pPr>
        <w:spacing w:after="0" w:line="240" w:lineRule="auto"/>
        <w:jc w:val="both"/>
        <w:rPr>
          <w:rFonts w:ascii="Times New Roman" w:hAnsi="Times New Roman" w:cs="Times New Roman"/>
          <w:b/>
          <w:sz w:val="24"/>
          <w:szCs w:val="24"/>
        </w:rPr>
      </w:pPr>
      <w:r w:rsidRPr="00E5222F">
        <w:rPr>
          <w:rFonts w:ascii="Times New Roman" w:hAnsi="Times New Roman" w:cs="Times New Roman"/>
          <w:b/>
          <w:sz w:val="24"/>
          <w:szCs w:val="24"/>
        </w:rPr>
        <w:t>3. Умови участі в Акції</w:t>
      </w:r>
    </w:p>
    <w:p w14:paraId="4D91198C" w14:textId="77777777" w:rsidR="00EC252E" w:rsidRPr="00E5222F" w:rsidRDefault="00EC252E" w:rsidP="00EC252E">
      <w:pPr>
        <w:spacing w:after="0" w:line="240" w:lineRule="auto"/>
        <w:jc w:val="both"/>
        <w:rPr>
          <w:rFonts w:ascii="Times New Roman" w:hAnsi="Times New Roman" w:cs="Times New Roman"/>
          <w:b/>
          <w:sz w:val="24"/>
          <w:szCs w:val="24"/>
        </w:rPr>
      </w:pPr>
    </w:p>
    <w:p w14:paraId="528DE966"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b/>
          <w:sz w:val="24"/>
          <w:szCs w:val="24"/>
        </w:rPr>
        <w:t>3.1.</w:t>
      </w:r>
      <w:r w:rsidRPr="00E5222F">
        <w:rPr>
          <w:rFonts w:ascii="Times New Roman" w:hAnsi="Times New Roman" w:cs="Times New Roman"/>
          <w:sz w:val="24"/>
          <w:szCs w:val="24"/>
        </w:rPr>
        <w:t xml:space="preserve"> Щоб взяти участь в Акції та мати можливість отримати Заохочення, Учасник має вчинити наступні дії:</w:t>
      </w:r>
    </w:p>
    <w:p w14:paraId="293FCA38" w14:textId="77777777" w:rsidR="00EC252E" w:rsidRPr="00E5222F" w:rsidRDefault="00EC252E" w:rsidP="00EC252E">
      <w:pPr>
        <w:spacing w:after="0" w:line="240" w:lineRule="auto"/>
        <w:jc w:val="both"/>
        <w:rPr>
          <w:rFonts w:ascii="Times New Roman" w:hAnsi="Times New Roman" w:cs="Times New Roman"/>
          <w:sz w:val="24"/>
          <w:szCs w:val="24"/>
        </w:rPr>
      </w:pPr>
    </w:p>
    <w:p w14:paraId="0F3D89DC" w14:textId="1987B85C"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3.1.1. Підписатися або бути підписником сторінки Банку @raiffeisenbank.ua</w:t>
      </w:r>
      <w:r w:rsidRPr="00EC252E">
        <w:rPr>
          <w:rFonts w:ascii="Times New Roman" w:hAnsi="Times New Roman" w:cs="Times New Roman"/>
          <w:sz w:val="24"/>
          <w:szCs w:val="24"/>
        </w:rPr>
        <w:t xml:space="preserve"> </w:t>
      </w:r>
      <w:r>
        <w:rPr>
          <w:rFonts w:ascii="Times New Roman" w:hAnsi="Times New Roman" w:cs="Times New Roman"/>
          <w:sz w:val="24"/>
          <w:szCs w:val="24"/>
        </w:rPr>
        <w:t xml:space="preserve">та Партнера </w:t>
      </w:r>
      <w:r w:rsidRPr="00EC252E">
        <w:rPr>
          <w:rFonts w:ascii="Times New Roman" w:hAnsi="Times New Roman" w:cs="Times New Roman"/>
          <w:sz w:val="24"/>
          <w:szCs w:val="24"/>
          <w:lang w:val="ru-RU"/>
        </w:rPr>
        <w:t>@</w:t>
      </w:r>
      <w:proofErr w:type="spellStart"/>
      <w:r w:rsidRPr="00EC252E">
        <w:rPr>
          <w:rFonts w:ascii="Times New Roman" w:hAnsi="Times New Roman" w:cs="Times New Roman"/>
          <w:sz w:val="24"/>
          <w:szCs w:val="24"/>
        </w:rPr>
        <w:t>visaua_official</w:t>
      </w:r>
      <w:proofErr w:type="spellEnd"/>
      <w:r w:rsidRPr="00EC252E">
        <w:rPr>
          <w:rFonts w:ascii="Times New Roman" w:hAnsi="Times New Roman" w:cs="Times New Roman"/>
          <w:sz w:val="24"/>
          <w:szCs w:val="24"/>
          <w:lang w:val="ru-RU"/>
        </w:rPr>
        <w:t xml:space="preserve"> </w:t>
      </w:r>
      <w:r w:rsidRPr="00E5222F">
        <w:rPr>
          <w:rFonts w:ascii="Times New Roman" w:hAnsi="Times New Roman" w:cs="Times New Roman"/>
          <w:sz w:val="24"/>
          <w:szCs w:val="24"/>
        </w:rPr>
        <w:t xml:space="preserve">у соціальній мережі </w:t>
      </w:r>
      <w:proofErr w:type="spellStart"/>
      <w:r w:rsidRPr="00E5222F">
        <w:rPr>
          <w:rFonts w:ascii="Times New Roman" w:hAnsi="Times New Roman" w:cs="Times New Roman"/>
          <w:sz w:val="24"/>
          <w:szCs w:val="24"/>
        </w:rPr>
        <w:t>Instagram</w:t>
      </w:r>
      <w:proofErr w:type="spellEnd"/>
      <w:r w:rsidRPr="00E5222F">
        <w:rPr>
          <w:rFonts w:ascii="Times New Roman" w:hAnsi="Times New Roman" w:cs="Times New Roman"/>
          <w:sz w:val="24"/>
          <w:szCs w:val="24"/>
        </w:rPr>
        <w:t xml:space="preserve"> (далі – «Сторінка»).</w:t>
      </w:r>
    </w:p>
    <w:p w14:paraId="46DE6349" w14:textId="791858AE"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3.1.2. Зробити репост</w:t>
      </w:r>
      <w:r>
        <w:rPr>
          <w:rFonts w:ascii="Times New Roman" w:hAnsi="Times New Roman" w:cs="Times New Roman"/>
          <w:sz w:val="24"/>
          <w:szCs w:val="24"/>
        </w:rPr>
        <w:t xml:space="preserve"> поста</w:t>
      </w:r>
      <w:r w:rsidRPr="00E5222F">
        <w:rPr>
          <w:rFonts w:ascii="Times New Roman" w:hAnsi="Times New Roman" w:cs="Times New Roman"/>
          <w:sz w:val="24"/>
          <w:szCs w:val="24"/>
        </w:rPr>
        <w:t xml:space="preserve"> у форматі </w:t>
      </w:r>
      <w:proofErr w:type="spellStart"/>
      <w:r w:rsidRPr="00E5222F">
        <w:rPr>
          <w:rFonts w:ascii="Times New Roman" w:hAnsi="Times New Roman" w:cs="Times New Roman"/>
          <w:sz w:val="24"/>
          <w:szCs w:val="24"/>
        </w:rPr>
        <w:t>Stories</w:t>
      </w:r>
      <w:proofErr w:type="spellEnd"/>
      <w:r w:rsidRPr="00E5222F">
        <w:rPr>
          <w:rFonts w:ascii="Times New Roman" w:hAnsi="Times New Roman" w:cs="Times New Roman"/>
          <w:sz w:val="24"/>
          <w:szCs w:val="24"/>
        </w:rPr>
        <w:t>, щодо проведення Банком Акції «</w:t>
      </w:r>
      <w:bookmarkStart w:id="0" w:name="_Hlk52352073"/>
      <w:proofErr w:type="spellStart"/>
      <w:r w:rsidRPr="00E5222F">
        <w:rPr>
          <w:rFonts w:ascii="Times New Roman" w:eastAsia="Times New Roman" w:hAnsi="Times New Roman" w:cs="Times New Roman"/>
          <w:sz w:val="24"/>
          <w:szCs w:val="24"/>
        </w:rPr>
        <w:t>Райфкартку</w:t>
      </w:r>
      <w:proofErr w:type="spellEnd"/>
      <w:r w:rsidRPr="00E5222F">
        <w:rPr>
          <w:rFonts w:ascii="Times New Roman" w:eastAsia="Times New Roman" w:hAnsi="Times New Roman" w:cs="Times New Roman"/>
          <w:sz w:val="24"/>
          <w:szCs w:val="24"/>
        </w:rPr>
        <w:t xml:space="preserve"> відкривайте - квартиру </w:t>
      </w:r>
      <w:proofErr w:type="spellStart"/>
      <w:r w:rsidRPr="00E5222F">
        <w:rPr>
          <w:rFonts w:ascii="Times New Roman" w:eastAsia="Times New Roman" w:hAnsi="Times New Roman" w:cs="Times New Roman"/>
          <w:sz w:val="24"/>
          <w:szCs w:val="24"/>
        </w:rPr>
        <w:t>вигравайте</w:t>
      </w:r>
      <w:proofErr w:type="spellEnd"/>
      <w:r w:rsidRPr="00E5222F">
        <w:rPr>
          <w:rFonts w:ascii="Times New Roman" w:eastAsia="Times New Roman" w:hAnsi="Times New Roman" w:cs="Times New Roman"/>
          <w:sz w:val="24"/>
          <w:szCs w:val="24"/>
        </w:rPr>
        <w:t>»</w:t>
      </w:r>
      <w:bookmarkEnd w:id="0"/>
      <w:r w:rsidRPr="00E5222F">
        <w:rPr>
          <w:rFonts w:ascii="Times New Roman" w:hAnsi="Times New Roman" w:cs="Times New Roman"/>
          <w:sz w:val="24"/>
          <w:szCs w:val="24"/>
        </w:rPr>
        <w:t xml:space="preserve">, на власній сторінці Учасника у соціальній мережі </w:t>
      </w:r>
      <w:proofErr w:type="spellStart"/>
      <w:r w:rsidRPr="00E5222F">
        <w:rPr>
          <w:rFonts w:ascii="Times New Roman" w:hAnsi="Times New Roman" w:cs="Times New Roman"/>
          <w:sz w:val="24"/>
          <w:szCs w:val="24"/>
        </w:rPr>
        <w:t>Instagram</w:t>
      </w:r>
      <w:proofErr w:type="spellEnd"/>
      <w:r w:rsidRPr="00E5222F">
        <w:rPr>
          <w:rFonts w:ascii="Times New Roman" w:hAnsi="Times New Roman" w:cs="Times New Roman"/>
          <w:sz w:val="24"/>
          <w:szCs w:val="24"/>
        </w:rPr>
        <w:t xml:space="preserve">. Репост необхідно зробити з </w:t>
      </w:r>
      <w:r w:rsidR="00777FED">
        <w:rPr>
          <w:rFonts w:ascii="Times New Roman" w:hAnsi="Times New Roman" w:cs="Times New Roman"/>
          <w:sz w:val="24"/>
          <w:szCs w:val="24"/>
        </w:rPr>
        <w:t xml:space="preserve">будь-якої із </w:t>
      </w:r>
      <w:r w:rsidRPr="00E5222F">
        <w:rPr>
          <w:rFonts w:ascii="Times New Roman" w:hAnsi="Times New Roman" w:cs="Times New Roman"/>
          <w:sz w:val="24"/>
          <w:szCs w:val="24"/>
        </w:rPr>
        <w:t xml:space="preserve">наступних сторінок у соціальній мережі </w:t>
      </w:r>
      <w:proofErr w:type="spellStart"/>
      <w:r w:rsidRPr="00E5222F">
        <w:rPr>
          <w:rFonts w:ascii="Times New Roman" w:hAnsi="Times New Roman" w:cs="Times New Roman"/>
          <w:sz w:val="24"/>
          <w:szCs w:val="24"/>
        </w:rPr>
        <w:t>Instagram</w:t>
      </w:r>
      <w:proofErr w:type="spellEnd"/>
      <w:r w:rsidRPr="00E5222F">
        <w:rPr>
          <w:rFonts w:ascii="Times New Roman" w:hAnsi="Times New Roman" w:cs="Times New Roman"/>
          <w:sz w:val="24"/>
          <w:szCs w:val="24"/>
        </w:rPr>
        <w:t>, відмітивши Сторінку Банку та</w:t>
      </w:r>
      <w:r w:rsidR="00777FED">
        <w:rPr>
          <w:rFonts w:ascii="Times New Roman" w:hAnsi="Times New Roman" w:cs="Times New Roman"/>
          <w:sz w:val="24"/>
          <w:szCs w:val="24"/>
        </w:rPr>
        <w:t xml:space="preserve"> Партнера</w:t>
      </w:r>
      <w:r w:rsidRPr="00E5222F">
        <w:rPr>
          <w:rFonts w:ascii="Times New Roman" w:hAnsi="Times New Roman" w:cs="Times New Roman"/>
          <w:sz w:val="24"/>
          <w:szCs w:val="24"/>
        </w:rPr>
        <w:t xml:space="preserve"> поставивши @raiffeisenbank.ua</w:t>
      </w:r>
      <w:r w:rsidR="00777FED">
        <w:rPr>
          <w:rFonts w:ascii="Times New Roman" w:hAnsi="Times New Roman" w:cs="Times New Roman"/>
          <w:sz w:val="24"/>
          <w:szCs w:val="24"/>
        </w:rPr>
        <w:t xml:space="preserve"> і </w:t>
      </w:r>
      <w:r w:rsidR="00777FED" w:rsidRPr="00EC252E">
        <w:rPr>
          <w:rFonts w:ascii="Times New Roman" w:hAnsi="Times New Roman" w:cs="Times New Roman"/>
          <w:sz w:val="24"/>
          <w:szCs w:val="24"/>
          <w:lang w:val="ru-RU"/>
        </w:rPr>
        <w:t>@</w:t>
      </w:r>
      <w:proofErr w:type="spellStart"/>
      <w:r w:rsidR="00777FED" w:rsidRPr="00EC252E">
        <w:rPr>
          <w:rFonts w:ascii="Times New Roman" w:hAnsi="Times New Roman" w:cs="Times New Roman"/>
          <w:sz w:val="24"/>
          <w:szCs w:val="24"/>
        </w:rPr>
        <w:t>visaua_official</w:t>
      </w:r>
      <w:proofErr w:type="spellEnd"/>
      <w:r w:rsidRPr="00E5222F">
        <w:rPr>
          <w:rFonts w:ascii="Times New Roman" w:hAnsi="Times New Roman" w:cs="Times New Roman"/>
          <w:sz w:val="24"/>
          <w:szCs w:val="24"/>
        </w:rPr>
        <w:t>:</w:t>
      </w:r>
    </w:p>
    <w:p w14:paraId="5C93C15B" w14:textId="77777777" w:rsidR="00EC252E" w:rsidRPr="00E5222F" w:rsidRDefault="00EC252E" w:rsidP="00EC252E">
      <w:pPr>
        <w:rPr>
          <w:rFonts w:ascii="Times New Roman" w:hAnsi="Times New Roman" w:cs="Times New Roman"/>
          <w:sz w:val="24"/>
          <w:szCs w:val="24"/>
        </w:rPr>
      </w:pPr>
      <w:r w:rsidRPr="00E5222F">
        <w:rPr>
          <w:rFonts w:ascii="Times New Roman" w:hAnsi="Times New Roman" w:cs="Times New Roman"/>
          <w:sz w:val="24"/>
          <w:szCs w:val="24"/>
        </w:rPr>
        <w:t>1) https://www.instagram.com/raiffeisenbank.ua/</w:t>
      </w:r>
    </w:p>
    <w:p w14:paraId="2B3C4A1C" w14:textId="6F97BFB2" w:rsidR="00EC252E" w:rsidRPr="00E5222F" w:rsidRDefault="00EC252E" w:rsidP="00EC252E">
      <w:pPr>
        <w:rPr>
          <w:rFonts w:ascii="Times New Roman" w:hAnsi="Times New Roman" w:cs="Times New Roman"/>
          <w:sz w:val="24"/>
          <w:szCs w:val="24"/>
        </w:rPr>
      </w:pPr>
      <w:r w:rsidRPr="00E5222F">
        <w:rPr>
          <w:rFonts w:ascii="Times New Roman" w:hAnsi="Times New Roman" w:cs="Times New Roman"/>
          <w:sz w:val="24"/>
          <w:szCs w:val="24"/>
        </w:rPr>
        <w:t>2) https://www.instagram.com/marina_mangul/?hl=ru</w:t>
      </w:r>
    </w:p>
    <w:p w14:paraId="42F3E266" w14:textId="7F5976A8" w:rsidR="00EC252E" w:rsidRPr="00E5222F" w:rsidRDefault="00777FED" w:rsidP="00EC252E">
      <w:pPr>
        <w:rPr>
          <w:rFonts w:ascii="Times New Roman" w:hAnsi="Times New Roman" w:cs="Times New Roman"/>
          <w:sz w:val="24"/>
          <w:szCs w:val="24"/>
        </w:rPr>
      </w:pPr>
      <w:r>
        <w:rPr>
          <w:rFonts w:ascii="Times New Roman" w:hAnsi="Times New Roman" w:cs="Times New Roman"/>
          <w:sz w:val="24"/>
          <w:szCs w:val="24"/>
        </w:rPr>
        <w:t>3</w:t>
      </w:r>
      <w:r w:rsidR="00EC252E" w:rsidRPr="00E5222F">
        <w:rPr>
          <w:rFonts w:ascii="Times New Roman" w:hAnsi="Times New Roman" w:cs="Times New Roman"/>
          <w:sz w:val="24"/>
          <w:szCs w:val="24"/>
        </w:rPr>
        <w:t>) https://www.instagram.com/sebova/?hl=ru</w:t>
      </w:r>
    </w:p>
    <w:p w14:paraId="21412ECF" w14:textId="34A7BDDC" w:rsidR="00EC252E" w:rsidRPr="00E5222F" w:rsidRDefault="00777FED" w:rsidP="00EC252E">
      <w:pPr>
        <w:rPr>
          <w:rFonts w:ascii="Times New Roman" w:hAnsi="Times New Roman" w:cs="Times New Roman"/>
          <w:sz w:val="24"/>
          <w:szCs w:val="24"/>
        </w:rPr>
      </w:pPr>
      <w:r>
        <w:rPr>
          <w:rFonts w:ascii="Times New Roman" w:hAnsi="Times New Roman" w:cs="Times New Roman"/>
          <w:sz w:val="24"/>
          <w:szCs w:val="24"/>
        </w:rPr>
        <w:t>4</w:t>
      </w:r>
      <w:r w:rsidR="00EC252E" w:rsidRPr="00E5222F">
        <w:rPr>
          <w:rFonts w:ascii="Times New Roman" w:hAnsi="Times New Roman" w:cs="Times New Roman"/>
          <w:sz w:val="24"/>
          <w:szCs w:val="24"/>
        </w:rPr>
        <w:t>) https://www.instagram.com/laureatka/?hl=ru</w:t>
      </w:r>
    </w:p>
    <w:p w14:paraId="5CAD872D" w14:textId="77C10BA4" w:rsidR="00EC252E" w:rsidRPr="00E5222F" w:rsidRDefault="00777FED" w:rsidP="00EC252E">
      <w:pPr>
        <w:rPr>
          <w:rFonts w:ascii="Times New Roman" w:hAnsi="Times New Roman" w:cs="Times New Roman"/>
          <w:sz w:val="24"/>
          <w:szCs w:val="24"/>
        </w:rPr>
      </w:pPr>
      <w:r>
        <w:rPr>
          <w:rFonts w:ascii="Times New Roman" w:hAnsi="Times New Roman" w:cs="Times New Roman"/>
          <w:sz w:val="24"/>
          <w:szCs w:val="24"/>
        </w:rPr>
        <w:t>5</w:t>
      </w:r>
      <w:r w:rsidR="00EC252E" w:rsidRPr="00E5222F">
        <w:rPr>
          <w:rFonts w:ascii="Times New Roman" w:hAnsi="Times New Roman" w:cs="Times New Roman"/>
          <w:sz w:val="24"/>
          <w:szCs w:val="24"/>
        </w:rPr>
        <w:t>) https://www.instagram.com/nadya.davydova/?hl=ru</w:t>
      </w:r>
    </w:p>
    <w:p w14:paraId="0827AA3C" w14:textId="4629DE28"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 xml:space="preserve">3.1.3. </w:t>
      </w:r>
      <w:r w:rsidRPr="00D6378D">
        <w:rPr>
          <w:rFonts w:ascii="Times New Roman" w:hAnsi="Times New Roman" w:cs="Times New Roman"/>
          <w:sz w:val="24"/>
          <w:szCs w:val="24"/>
        </w:rPr>
        <w:t>Безпосередньо при здійсненні репосту кожен Учасник надає право на оголошення його логіну у прямому ефір</w:t>
      </w:r>
      <w:r w:rsidR="00D6378D" w:rsidRPr="00D6378D">
        <w:rPr>
          <w:rFonts w:ascii="Times New Roman" w:hAnsi="Times New Roman" w:cs="Times New Roman"/>
          <w:sz w:val="24"/>
          <w:szCs w:val="24"/>
        </w:rPr>
        <w:t xml:space="preserve">і і в пості про конкурс на офіційній сторінці Банку в </w:t>
      </w:r>
      <w:proofErr w:type="spellStart"/>
      <w:r w:rsidR="00D6378D" w:rsidRPr="00D6378D">
        <w:rPr>
          <w:rFonts w:ascii="Times New Roman" w:hAnsi="Times New Roman" w:cs="Times New Roman"/>
          <w:sz w:val="24"/>
          <w:szCs w:val="24"/>
        </w:rPr>
        <w:t>Інстаграмі</w:t>
      </w:r>
      <w:proofErr w:type="spellEnd"/>
      <w:r w:rsidR="00D6378D" w:rsidRPr="00D6378D">
        <w:rPr>
          <w:rFonts w:ascii="Times New Roman" w:hAnsi="Times New Roman" w:cs="Times New Roman"/>
          <w:sz w:val="24"/>
          <w:szCs w:val="24"/>
        </w:rPr>
        <w:t xml:space="preserve"> </w:t>
      </w:r>
      <w:r w:rsidRPr="00D6378D">
        <w:rPr>
          <w:rFonts w:ascii="Times New Roman" w:hAnsi="Times New Roman" w:cs="Times New Roman"/>
          <w:sz w:val="24"/>
          <w:szCs w:val="24"/>
        </w:rPr>
        <w:t>у разі його перемоги</w:t>
      </w:r>
      <w:r w:rsidR="00777FED">
        <w:rPr>
          <w:rFonts w:ascii="Times New Roman" w:hAnsi="Times New Roman" w:cs="Times New Roman"/>
          <w:sz w:val="24"/>
          <w:szCs w:val="24"/>
        </w:rPr>
        <w:t>. Т</w:t>
      </w:r>
      <w:r w:rsidR="00D6378D" w:rsidRPr="00D6378D">
        <w:rPr>
          <w:rFonts w:ascii="Times New Roman" w:hAnsi="Times New Roman" w:cs="Times New Roman"/>
          <w:sz w:val="24"/>
          <w:szCs w:val="24"/>
        </w:rPr>
        <w:t xml:space="preserve">акож </w:t>
      </w:r>
      <w:r w:rsidR="00777FED">
        <w:rPr>
          <w:rFonts w:ascii="Times New Roman" w:hAnsi="Times New Roman" w:cs="Times New Roman"/>
          <w:sz w:val="24"/>
          <w:szCs w:val="24"/>
        </w:rPr>
        <w:t>своїм репостом кожен</w:t>
      </w:r>
      <w:r w:rsidR="00D6378D" w:rsidRPr="00D6378D">
        <w:rPr>
          <w:rFonts w:ascii="Times New Roman" w:hAnsi="Times New Roman" w:cs="Times New Roman"/>
          <w:sz w:val="24"/>
          <w:szCs w:val="24"/>
        </w:rPr>
        <w:t xml:space="preserve"> </w:t>
      </w:r>
      <w:r w:rsidR="00777FED">
        <w:rPr>
          <w:rFonts w:ascii="Times New Roman" w:hAnsi="Times New Roman" w:cs="Times New Roman"/>
          <w:sz w:val="24"/>
          <w:szCs w:val="24"/>
        </w:rPr>
        <w:t xml:space="preserve">Учасник </w:t>
      </w:r>
      <w:r w:rsidR="006807F5" w:rsidRPr="00D6378D">
        <w:rPr>
          <w:rFonts w:ascii="Times New Roman" w:hAnsi="Times New Roman" w:cs="Times New Roman"/>
          <w:sz w:val="24"/>
          <w:szCs w:val="24"/>
        </w:rPr>
        <w:t>підтверджує факт ознайомлення з офіційними правила</w:t>
      </w:r>
      <w:r w:rsidR="00F66873">
        <w:rPr>
          <w:rFonts w:ascii="Times New Roman" w:hAnsi="Times New Roman" w:cs="Times New Roman"/>
          <w:sz w:val="24"/>
          <w:szCs w:val="24"/>
        </w:rPr>
        <w:t>ми</w:t>
      </w:r>
      <w:r w:rsidR="006807F5" w:rsidRPr="00D6378D">
        <w:rPr>
          <w:rFonts w:ascii="Times New Roman" w:hAnsi="Times New Roman" w:cs="Times New Roman"/>
          <w:sz w:val="24"/>
          <w:szCs w:val="24"/>
        </w:rPr>
        <w:t xml:space="preserve"> акції.</w:t>
      </w:r>
      <w:r w:rsidR="00D6378D">
        <w:rPr>
          <w:rFonts w:ascii="Times New Roman" w:hAnsi="Times New Roman" w:cs="Times New Roman"/>
          <w:sz w:val="24"/>
          <w:szCs w:val="24"/>
        </w:rPr>
        <w:t xml:space="preserve"> </w:t>
      </w:r>
    </w:p>
    <w:p w14:paraId="74BA6DF3" w14:textId="77777777" w:rsidR="00EC252E" w:rsidRPr="00E5222F" w:rsidRDefault="00EC252E" w:rsidP="00EC252E">
      <w:pPr>
        <w:rPr>
          <w:rFonts w:ascii="Times New Roman" w:hAnsi="Times New Roman" w:cs="Times New Roman"/>
          <w:sz w:val="24"/>
          <w:szCs w:val="24"/>
        </w:rPr>
      </w:pPr>
      <w:r w:rsidRPr="00E5222F">
        <w:rPr>
          <w:rFonts w:ascii="Times New Roman" w:hAnsi="Times New Roman" w:cs="Times New Roman"/>
          <w:b/>
          <w:sz w:val="24"/>
          <w:szCs w:val="24"/>
        </w:rPr>
        <w:t>3.2.</w:t>
      </w:r>
      <w:r w:rsidRPr="00E5222F">
        <w:rPr>
          <w:rFonts w:ascii="Times New Roman" w:hAnsi="Times New Roman" w:cs="Times New Roman"/>
          <w:sz w:val="24"/>
          <w:szCs w:val="24"/>
        </w:rPr>
        <w:t xml:space="preserve"> До участі в Акції не допускаються репости, на яких:</w:t>
      </w:r>
    </w:p>
    <w:p w14:paraId="2F18FF49" w14:textId="77777777"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 наявні повідомлення з текстом, що містять інформацію негативного змісту, образи, інформацію, що принижує честі та гідність людини, заклики до воєнних дій чи сепаратизму, расизму, міжнаціональної ворожнечі тощо;</w:t>
      </w:r>
    </w:p>
    <w:p w14:paraId="6D065EAC" w14:textId="77777777"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lastRenderedPageBreak/>
        <w:t xml:space="preserve"> - наявні повідомлення з текстом, де вказано ідентифікуючі дані Учасника/-</w:t>
      </w:r>
      <w:proofErr w:type="spellStart"/>
      <w:r w:rsidRPr="00E5222F">
        <w:rPr>
          <w:rFonts w:ascii="Times New Roman" w:hAnsi="Times New Roman" w:cs="Times New Roman"/>
          <w:sz w:val="24"/>
          <w:szCs w:val="24"/>
        </w:rPr>
        <w:t>ів</w:t>
      </w:r>
      <w:proofErr w:type="spellEnd"/>
      <w:r w:rsidRPr="00E5222F">
        <w:rPr>
          <w:rFonts w:ascii="Times New Roman" w:hAnsi="Times New Roman" w:cs="Times New Roman"/>
          <w:sz w:val="24"/>
          <w:szCs w:val="24"/>
        </w:rPr>
        <w:t xml:space="preserve"> (прізвище, номер мобільного телефону, адресу проживання та </w:t>
      </w:r>
      <w:proofErr w:type="spellStart"/>
      <w:r w:rsidRPr="00E5222F">
        <w:rPr>
          <w:rFonts w:ascii="Times New Roman" w:hAnsi="Times New Roman" w:cs="Times New Roman"/>
          <w:sz w:val="24"/>
          <w:szCs w:val="24"/>
        </w:rPr>
        <w:t>т.п</w:t>
      </w:r>
      <w:proofErr w:type="spellEnd"/>
      <w:r w:rsidRPr="00E5222F">
        <w:rPr>
          <w:rFonts w:ascii="Times New Roman" w:hAnsi="Times New Roman" w:cs="Times New Roman"/>
          <w:sz w:val="24"/>
          <w:szCs w:val="24"/>
        </w:rPr>
        <w:t>.);</w:t>
      </w:r>
    </w:p>
    <w:p w14:paraId="286ACD72" w14:textId="77777777"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 наявні жести, котрі принижують честі та гідність людини;</w:t>
      </w:r>
    </w:p>
    <w:p w14:paraId="245843B1" w14:textId="77777777"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 наявні зображення еротичного та порнографічного характеру;</w:t>
      </w:r>
    </w:p>
    <w:p w14:paraId="69299665" w14:textId="77777777"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 наявні інші ознаки порушень відповідно до законодавства України.</w:t>
      </w:r>
    </w:p>
    <w:p w14:paraId="4E96126A"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b/>
          <w:sz w:val="24"/>
          <w:szCs w:val="24"/>
        </w:rPr>
        <w:t>3.3.</w:t>
      </w:r>
      <w:r w:rsidRPr="00E5222F">
        <w:rPr>
          <w:rFonts w:ascii="Times New Roman" w:hAnsi="Times New Roman" w:cs="Times New Roman"/>
          <w:sz w:val="24"/>
          <w:szCs w:val="24"/>
        </w:rPr>
        <w:t xml:space="preserve"> Організатор/Виконавець не несуть жодної відповідальності за дотримання Учасниками правил користування (та реєстрації) в соціальній мережі </w:t>
      </w:r>
      <w:proofErr w:type="spellStart"/>
      <w:r w:rsidRPr="00E5222F">
        <w:rPr>
          <w:rFonts w:ascii="Times New Roman" w:hAnsi="Times New Roman" w:cs="Times New Roman"/>
          <w:sz w:val="24"/>
          <w:szCs w:val="24"/>
        </w:rPr>
        <w:t>Instagram</w:t>
      </w:r>
      <w:proofErr w:type="spellEnd"/>
      <w:r w:rsidRPr="00E5222F">
        <w:rPr>
          <w:rFonts w:ascii="Times New Roman" w:hAnsi="Times New Roman" w:cs="Times New Roman"/>
          <w:sz w:val="24"/>
          <w:szCs w:val="24"/>
        </w:rPr>
        <w:t>.</w:t>
      </w:r>
    </w:p>
    <w:p w14:paraId="6E4D3EED"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3.4.</w:t>
      </w:r>
      <w:r w:rsidRPr="00E5222F">
        <w:rPr>
          <w:rFonts w:ascii="Times New Roman" w:hAnsi="Times New Roman" w:cs="Times New Roman"/>
          <w:sz w:val="24"/>
          <w:szCs w:val="24"/>
        </w:rPr>
        <w:t xml:space="preserve"> Кількість репостів не обмежується. Учасник Акції має право робити репости з кожної зазначеної в </w:t>
      </w:r>
      <w:proofErr w:type="spellStart"/>
      <w:r w:rsidRPr="00E5222F">
        <w:rPr>
          <w:rFonts w:ascii="Times New Roman" w:hAnsi="Times New Roman" w:cs="Times New Roman"/>
          <w:sz w:val="24"/>
          <w:szCs w:val="24"/>
        </w:rPr>
        <w:t>пп</w:t>
      </w:r>
      <w:proofErr w:type="spellEnd"/>
      <w:r w:rsidRPr="00E5222F">
        <w:rPr>
          <w:rFonts w:ascii="Times New Roman" w:hAnsi="Times New Roman" w:cs="Times New Roman"/>
          <w:sz w:val="24"/>
          <w:szCs w:val="24"/>
        </w:rPr>
        <w:t xml:space="preserve">. 3.1.2. сторінки на власній сторінці у соціальній мережі </w:t>
      </w:r>
      <w:proofErr w:type="spellStart"/>
      <w:r w:rsidRPr="00E5222F">
        <w:rPr>
          <w:rFonts w:ascii="Times New Roman" w:hAnsi="Times New Roman" w:cs="Times New Roman"/>
          <w:sz w:val="24"/>
          <w:szCs w:val="24"/>
        </w:rPr>
        <w:t>Instagram</w:t>
      </w:r>
      <w:proofErr w:type="spellEnd"/>
      <w:r w:rsidRPr="00E5222F">
        <w:rPr>
          <w:rFonts w:ascii="Times New Roman" w:hAnsi="Times New Roman" w:cs="Times New Roman"/>
          <w:sz w:val="24"/>
          <w:szCs w:val="24"/>
        </w:rPr>
        <w:t xml:space="preserve">. Кожен такий репост братиме участь при визначенні Переможця Акції окремо, незалежно один від одного. </w:t>
      </w:r>
    </w:p>
    <w:p w14:paraId="247402CF"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3.5.</w:t>
      </w:r>
      <w:r w:rsidRPr="00E5222F">
        <w:rPr>
          <w:rFonts w:ascii="Times New Roman" w:hAnsi="Times New Roman" w:cs="Times New Roman"/>
          <w:sz w:val="24"/>
          <w:szCs w:val="24"/>
        </w:rPr>
        <w:t xml:space="preserve"> Якщо у будь-якій з відміток сторінки Банку Учасник Акції зробив помилку чи не виконав будь-яку умову участі в Акції, він виключається із списку Учасників Акції.</w:t>
      </w:r>
    </w:p>
    <w:p w14:paraId="119C8AA8"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3.6.</w:t>
      </w:r>
      <w:r w:rsidRPr="00E5222F">
        <w:rPr>
          <w:rFonts w:ascii="Times New Roman" w:hAnsi="Times New Roman" w:cs="Times New Roman"/>
          <w:sz w:val="24"/>
          <w:szCs w:val="24"/>
        </w:rPr>
        <w:t xml:space="preserve"> Кількість переглядів репосту не впливає на шанси Учасника на отримання Заохочення. Сторінка учасника повинна бути реальною та відкритою для перегляду всіма користувачами соціальної мережі </w:t>
      </w:r>
      <w:proofErr w:type="spellStart"/>
      <w:r w:rsidRPr="00E5222F">
        <w:rPr>
          <w:rFonts w:ascii="Times New Roman" w:hAnsi="Times New Roman" w:cs="Times New Roman"/>
          <w:sz w:val="24"/>
          <w:szCs w:val="24"/>
        </w:rPr>
        <w:t>Instagram</w:t>
      </w:r>
      <w:proofErr w:type="spellEnd"/>
      <w:r w:rsidRPr="00E5222F">
        <w:rPr>
          <w:rFonts w:ascii="Times New Roman" w:hAnsi="Times New Roman" w:cs="Times New Roman"/>
          <w:sz w:val="24"/>
          <w:szCs w:val="24"/>
        </w:rPr>
        <w:t xml:space="preserve"> на час визначення Переможця для перевірки дотримання Правил Акції. Сторінки з будь-якими обмеженнями щодо переглядів до участі в Акції не допускаються.</w:t>
      </w:r>
    </w:p>
    <w:p w14:paraId="3D7FFF23" w14:textId="77777777" w:rsidR="00EC252E" w:rsidRPr="00E5222F" w:rsidRDefault="00EC252E" w:rsidP="00EC252E">
      <w:pPr>
        <w:spacing w:after="0"/>
        <w:jc w:val="both"/>
        <w:rPr>
          <w:rFonts w:ascii="Times New Roman" w:hAnsi="Times New Roman" w:cs="Times New Roman"/>
          <w:sz w:val="24"/>
          <w:szCs w:val="24"/>
        </w:rPr>
      </w:pPr>
    </w:p>
    <w:p w14:paraId="726BACB7" w14:textId="77777777" w:rsidR="00EC252E" w:rsidRPr="00E5222F" w:rsidRDefault="00EC252E" w:rsidP="00EC252E">
      <w:pPr>
        <w:spacing w:after="0"/>
        <w:jc w:val="both"/>
        <w:rPr>
          <w:rFonts w:ascii="Times New Roman" w:hAnsi="Times New Roman" w:cs="Times New Roman"/>
          <w:b/>
          <w:sz w:val="24"/>
          <w:szCs w:val="24"/>
        </w:rPr>
      </w:pPr>
      <w:r w:rsidRPr="00E5222F">
        <w:rPr>
          <w:rFonts w:ascii="Times New Roman" w:hAnsi="Times New Roman" w:cs="Times New Roman"/>
          <w:b/>
          <w:sz w:val="24"/>
          <w:szCs w:val="24"/>
        </w:rPr>
        <w:t>4. Заохочення та порядок визначення Переможців</w:t>
      </w:r>
    </w:p>
    <w:p w14:paraId="205EBF04" w14:textId="06F2650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 xml:space="preserve">4.1. Заохочення: </w:t>
      </w:r>
      <w:r w:rsidRPr="00E5222F">
        <w:rPr>
          <w:rFonts w:ascii="Times New Roman" w:hAnsi="Times New Roman" w:cs="Times New Roman"/>
          <w:sz w:val="24"/>
          <w:szCs w:val="24"/>
        </w:rPr>
        <w:t>грошова сума у розмірі 5 000 грн. (п’ять тисяч гривень), яка переказується на поточний рахунок Переможця акції. За весь Період проведення Акції буде розіграно 1 (одне) Заохочення.</w:t>
      </w:r>
    </w:p>
    <w:p w14:paraId="6DD2CD39"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4.2.</w:t>
      </w:r>
      <w:r w:rsidRPr="00E5222F">
        <w:rPr>
          <w:rFonts w:ascii="Times New Roman" w:hAnsi="Times New Roman" w:cs="Times New Roman"/>
          <w:sz w:val="24"/>
          <w:szCs w:val="24"/>
        </w:rPr>
        <w:t xml:space="preserve"> Переможець Акції, отримуючи Заохочення, усвідомлює, що:</w:t>
      </w:r>
    </w:p>
    <w:p w14:paraId="4B17FC91"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 таке Заохочення є доходом Переможця Акції та вважається додатковим благом, що відображається у податковому розрахунку сум доходу, нарахованого (сплаченого) на користь Переможця Акції, та сум утриманого з них податку, згідно з вимогами законодавства України;</w:t>
      </w:r>
    </w:p>
    <w:p w14:paraId="72412010" w14:textId="77777777" w:rsidR="00EC252E" w:rsidRPr="00E5222F" w:rsidRDefault="00EC252E" w:rsidP="00EC252E">
      <w:pPr>
        <w:numPr>
          <w:ilvl w:val="0"/>
          <w:numId w:val="1"/>
        </w:numPr>
        <w:tabs>
          <w:tab w:val="left" w:pos="142"/>
        </w:tabs>
        <w:spacing w:after="0" w:line="240" w:lineRule="auto"/>
        <w:ind w:left="0" w:firstLine="0"/>
        <w:jc w:val="both"/>
        <w:rPr>
          <w:rFonts w:ascii="Times New Roman" w:hAnsi="Times New Roman" w:cs="Times New Roman"/>
          <w:sz w:val="24"/>
          <w:szCs w:val="24"/>
        </w:rPr>
      </w:pPr>
      <w:r w:rsidRPr="00E5222F">
        <w:rPr>
          <w:rFonts w:ascii="Times New Roman" w:eastAsia="Times New Roman" w:hAnsi="Times New Roman" w:cs="Times New Roman"/>
          <w:sz w:val="24"/>
          <w:szCs w:val="24"/>
        </w:rPr>
        <w:t>отримання Заохочення може вплинути на умови отримання Переможцем Акції державної та соціальної матеріальної допомоги, житлових та інших субсидій або дотацій, пільг, компенсацій тощо.</w:t>
      </w:r>
    </w:p>
    <w:p w14:paraId="4777FA67"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4.3.</w:t>
      </w:r>
      <w:r w:rsidRPr="00E5222F">
        <w:rPr>
          <w:rFonts w:ascii="Times New Roman" w:hAnsi="Times New Roman" w:cs="Times New Roman"/>
          <w:sz w:val="24"/>
          <w:szCs w:val="24"/>
        </w:rPr>
        <w:t xml:space="preserve"> Організатор/Партнер/Виконавець не несуть відповідальності за наслідки отримання Переможцем Акції додаткового блага (доходу), такого як Заохочення.</w:t>
      </w:r>
    </w:p>
    <w:p w14:paraId="60CE0D2B"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4.4.</w:t>
      </w:r>
      <w:r w:rsidRPr="00E5222F">
        <w:rPr>
          <w:rFonts w:ascii="Times New Roman" w:hAnsi="Times New Roman" w:cs="Times New Roman"/>
          <w:sz w:val="24"/>
          <w:szCs w:val="24"/>
        </w:rPr>
        <w:t xml:space="preserve"> Переможець Акції самостійно вирішує, чи брати участь в Акції та чи отримувати Заохочення.</w:t>
      </w:r>
    </w:p>
    <w:p w14:paraId="5BDC1CF6"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eastAsia="Times New Roman" w:hAnsi="Times New Roman" w:cs="Times New Roman"/>
          <w:b/>
          <w:sz w:val="24"/>
          <w:szCs w:val="24"/>
        </w:rPr>
        <w:t>4.5.</w:t>
      </w:r>
      <w:r w:rsidRPr="00E5222F">
        <w:rPr>
          <w:rFonts w:ascii="Times New Roman" w:eastAsia="Times New Roman" w:hAnsi="Times New Roman" w:cs="Times New Roman"/>
          <w:sz w:val="24"/>
          <w:szCs w:val="24"/>
        </w:rPr>
        <w:t xml:space="preserve"> </w:t>
      </w:r>
      <w:r w:rsidRPr="00E5222F">
        <w:rPr>
          <w:rFonts w:ascii="Times New Roman" w:hAnsi="Times New Roman" w:cs="Times New Roman"/>
          <w:sz w:val="24"/>
          <w:szCs w:val="24"/>
        </w:rPr>
        <w:t>Організатор/Виконавець не несе жодної відповідальності щодо подальшого використання отриманого Переможцем Акції Заохочення.</w:t>
      </w:r>
    </w:p>
    <w:p w14:paraId="264FEA40" w14:textId="77777777" w:rsidR="00EC252E" w:rsidRPr="00E5222F" w:rsidRDefault="00EC252E" w:rsidP="00EC252E">
      <w:pPr>
        <w:widowControl w:val="0"/>
        <w:tabs>
          <w:tab w:val="left" w:pos="500"/>
        </w:tabs>
        <w:autoSpaceDE w:val="0"/>
        <w:autoSpaceDN w:val="0"/>
        <w:spacing w:after="0" w:line="240" w:lineRule="auto"/>
        <w:jc w:val="both"/>
        <w:rPr>
          <w:rFonts w:ascii="Times New Roman" w:eastAsia="Times New Roman" w:hAnsi="Times New Roman" w:cs="Times New Roman"/>
          <w:sz w:val="24"/>
          <w:szCs w:val="24"/>
        </w:rPr>
      </w:pPr>
      <w:r w:rsidRPr="00E5222F">
        <w:rPr>
          <w:rFonts w:ascii="Times New Roman" w:eastAsia="Times New Roman" w:hAnsi="Times New Roman" w:cs="Times New Roman"/>
          <w:b/>
          <w:sz w:val="24"/>
          <w:szCs w:val="24"/>
        </w:rPr>
        <w:t>4.6.</w:t>
      </w:r>
      <w:r w:rsidRPr="00E5222F">
        <w:rPr>
          <w:rFonts w:ascii="Times New Roman" w:eastAsia="Times New Roman" w:hAnsi="Times New Roman" w:cs="Times New Roman"/>
          <w:sz w:val="24"/>
          <w:szCs w:val="24"/>
        </w:rPr>
        <w:t xml:space="preserve"> Відповідальність Організатора/Виконавця обмежується вартістю</w:t>
      </w:r>
      <w:r w:rsidRPr="00E5222F">
        <w:rPr>
          <w:rFonts w:ascii="Times New Roman" w:eastAsia="Times New Roman" w:hAnsi="Times New Roman" w:cs="Times New Roman"/>
          <w:spacing w:val="-16"/>
          <w:sz w:val="24"/>
          <w:szCs w:val="24"/>
        </w:rPr>
        <w:t xml:space="preserve"> </w:t>
      </w:r>
      <w:r w:rsidRPr="00E5222F">
        <w:rPr>
          <w:rFonts w:ascii="Times New Roman" w:eastAsia="Times New Roman" w:hAnsi="Times New Roman" w:cs="Times New Roman"/>
          <w:sz w:val="24"/>
          <w:szCs w:val="24"/>
        </w:rPr>
        <w:t>Заохочення.</w:t>
      </w:r>
    </w:p>
    <w:p w14:paraId="62DA6DC4" w14:textId="77777777" w:rsidR="00EC252E" w:rsidRPr="00E5222F" w:rsidRDefault="00EC252E" w:rsidP="00EC252E">
      <w:pPr>
        <w:widowControl w:val="0"/>
        <w:tabs>
          <w:tab w:val="left" w:pos="541"/>
        </w:tabs>
        <w:autoSpaceDE w:val="0"/>
        <w:autoSpaceDN w:val="0"/>
        <w:spacing w:after="0" w:line="240" w:lineRule="auto"/>
        <w:jc w:val="both"/>
        <w:rPr>
          <w:rFonts w:ascii="Times New Roman" w:eastAsia="Times New Roman" w:hAnsi="Times New Roman" w:cs="Times New Roman"/>
          <w:sz w:val="24"/>
          <w:szCs w:val="24"/>
        </w:rPr>
      </w:pPr>
      <w:r w:rsidRPr="00E5222F">
        <w:rPr>
          <w:rFonts w:ascii="Times New Roman" w:eastAsia="Times New Roman" w:hAnsi="Times New Roman" w:cs="Times New Roman"/>
          <w:b/>
          <w:sz w:val="24"/>
          <w:szCs w:val="24"/>
        </w:rPr>
        <w:t>4.7.</w:t>
      </w:r>
      <w:r w:rsidRPr="00E5222F">
        <w:rPr>
          <w:rFonts w:ascii="Times New Roman" w:eastAsia="Times New Roman" w:hAnsi="Times New Roman" w:cs="Times New Roman"/>
          <w:sz w:val="24"/>
          <w:szCs w:val="24"/>
        </w:rPr>
        <w:t xml:space="preserve"> Виплата Заохочення забезпечується Виконавцем Акції. Нарахування, утримання та перерахування до бюджету податків та зборів з Заохочення, зокрема податку на доходи фізичних осіб та військового збору, здійснюються Виконавцем відповідно до чинного законодавства</w:t>
      </w:r>
      <w:r w:rsidRPr="00E5222F">
        <w:rPr>
          <w:rFonts w:ascii="Times New Roman" w:eastAsia="Times New Roman" w:hAnsi="Times New Roman" w:cs="Times New Roman"/>
          <w:spacing w:val="-17"/>
          <w:sz w:val="24"/>
          <w:szCs w:val="24"/>
        </w:rPr>
        <w:t xml:space="preserve"> </w:t>
      </w:r>
      <w:r w:rsidRPr="00E5222F">
        <w:rPr>
          <w:rFonts w:ascii="Times New Roman" w:eastAsia="Times New Roman" w:hAnsi="Times New Roman" w:cs="Times New Roman"/>
          <w:sz w:val="24"/>
          <w:szCs w:val="24"/>
        </w:rPr>
        <w:t>України.</w:t>
      </w:r>
    </w:p>
    <w:p w14:paraId="70B1F435" w14:textId="77777777" w:rsidR="00EC252E" w:rsidRPr="00E5222F" w:rsidRDefault="00EC252E" w:rsidP="00EC252E">
      <w:pPr>
        <w:spacing w:after="0"/>
        <w:jc w:val="both"/>
        <w:rPr>
          <w:rFonts w:ascii="Times New Roman" w:hAnsi="Times New Roman" w:cs="Times New Roman"/>
          <w:b/>
          <w:sz w:val="24"/>
          <w:szCs w:val="24"/>
        </w:rPr>
      </w:pPr>
      <w:r w:rsidRPr="00E5222F">
        <w:rPr>
          <w:rFonts w:ascii="Times New Roman" w:hAnsi="Times New Roman" w:cs="Times New Roman"/>
          <w:b/>
          <w:sz w:val="24"/>
          <w:szCs w:val="24"/>
        </w:rPr>
        <w:t>4.8.</w:t>
      </w:r>
      <w:r w:rsidRPr="00E5222F">
        <w:rPr>
          <w:rFonts w:ascii="Times New Roman" w:hAnsi="Times New Roman" w:cs="Times New Roman"/>
          <w:sz w:val="24"/>
          <w:szCs w:val="24"/>
        </w:rPr>
        <w:t xml:space="preserve"> </w:t>
      </w:r>
      <w:r w:rsidRPr="00E5222F">
        <w:rPr>
          <w:rFonts w:ascii="Times New Roman" w:hAnsi="Times New Roman" w:cs="Times New Roman"/>
          <w:b/>
          <w:sz w:val="24"/>
          <w:szCs w:val="24"/>
        </w:rPr>
        <w:t>Порядок визначення Переможця Акції</w:t>
      </w:r>
    </w:p>
    <w:p w14:paraId="75F286B1"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 xml:space="preserve">4.8.1. Організатор зберігає всі репости Учасників Акції, зроблені відповідно до пунктів 3.1.-3.2. цих Правил. </w:t>
      </w:r>
    </w:p>
    <w:p w14:paraId="0F37FACD" w14:textId="18EBC3FD" w:rsidR="00831811" w:rsidRDefault="00EC252E">
      <w:pPr>
        <w:rPr>
          <w:rFonts w:ascii="Times New Roman" w:hAnsi="Times New Roman" w:cs="Times New Roman"/>
          <w:sz w:val="24"/>
          <w:szCs w:val="24"/>
        </w:rPr>
      </w:pPr>
      <w:r w:rsidRPr="00E5222F">
        <w:rPr>
          <w:rFonts w:ascii="Times New Roman" w:hAnsi="Times New Roman" w:cs="Times New Roman"/>
          <w:sz w:val="24"/>
          <w:szCs w:val="24"/>
        </w:rPr>
        <w:t xml:space="preserve">4.8.2. Серед усіх Учасників, які виконали умови даної Акції передбачені пунктами 3.1.-3.2. цих Правил, </w:t>
      </w:r>
      <w:r>
        <w:rPr>
          <w:rFonts w:ascii="Times New Roman" w:hAnsi="Times New Roman" w:cs="Times New Roman"/>
          <w:sz w:val="24"/>
          <w:szCs w:val="24"/>
        </w:rPr>
        <w:t>2</w:t>
      </w:r>
      <w:r w:rsidR="00F526FE">
        <w:rPr>
          <w:rFonts w:ascii="Times New Roman" w:hAnsi="Times New Roman" w:cs="Times New Roman"/>
          <w:sz w:val="24"/>
          <w:szCs w:val="24"/>
        </w:rPr>
        <w:t>2</w:t>
      </w:r>
      <w:r w:rsidRPr="00E5222F">
        <w:rPr>
          <w:rFonts w:ascii="Times New Roman" w:hAnsi="Times New Roman" w:cs="Times New Roman"/>
          <w:sz w:val="24"/>
          <w:szCs w:val="24"/>
        </w:rPr>
        <w:t>.</w:t>
      </w:r>
      <w:r>
        <w:rPr>
          <w:rFonts w:ascii="Times New Roman" w:hAnsi="Times New Roman" w:cs="Times New Roman"/>
          <w:sz w:val="24"/>
          <w:szCs w:val="24"/>
        </w:rPr>
        <w:t>10</w:t>
      </w:r>
      <w:r w:rsidRPr="00E5222F">
        <w:rPr>
          <w:rFonts w:ascii="Times New Roman" w:hAnsi="Times New Roman" w:cs="Times New Roman"/>
          <w:sz w:val="24"/>
          <w:szCs w:val="24"/>
        </w:rPr>
        <w:t xml:space="preserve">.2021 р. Переможця буде визначено за допомогою сервісу </w:t>
      </w:r>
      <w:proofErr w:type="spellStart"/>
      <w:r w:rsidRPr="00E5222F">
        <w:rPr>
          <w:rFonts w:ascii="Times New Roman" w:hAnsi="Times New Roman" w:cs="Times New Roman"/>
          <w:sz w:val="24"/>
          <w:szCs w:val="24"/>
        </w:rPr>
        <w:t>Random</w:t>
      </w:r>
      <w:proofErr w:type="spellEnd"/>
      <w:r w:rsidRPr="00E5222F">
        <w:rPr>
          <w:rFonts w:ascii="Times New Roman" w:hAnsi="Times New Roman" w:cs="Times New Roman"/>
          <w:sz w:val="24"/>
          <w:szCs w:val="24"/>
        </w:rPr>
        <w:t xml:space="preserve"> </w:t>
      </w:r>
      <w:r w:rsidRPr="00E5222F">
        <w:rPr>
          <w:rFonts w:ascii="Times New Roman" w:hAnsi="Times New Roman" w:cs="Times New Roman"/>
          <w:sz w:val="24"/>
          <w:szCs w:val="24"/>
        </w:rPr>
        <w:lastRenderedPageBreak/>
        <w:t>(random.org). При публічному оголошенні результатів Акції (таких як публікація логіну Переможця в прямому ефірі та/або оголошення результатів іншим чином, що пов’язано з вказанням логіну Переможця),  буд</w:t>
      </w:r>
      <w:r>
        <w:rPr>
          <w:rFonts w:ascii="Times New Roman" w:hAnsi="Times New Roman" w:cs="Times New Roman"/>
          <w:sz w:val="24"/>
          <w:szCs w:val="24"/>
        </w:rPr>
        <w:t>е</w:t>
      </w:r>
      <w:r w:rsidRPr="00E5222F">
        <w:rPr>
          <w:rFonts w:ascii="Times New Roman" w:hAnsi="Times New Roman" w:cs="Times New Roman"/>
          <w:sz w:val="24"/>
          <w:szCs w:val="24"/>
        </w:rPr>
        <w:t xml:space="preserve"> </w:t>
      </w:r>
      <w:r w:rsidRPr="00EC252E">
        <w:rPr>
          <w:rFonts w:ascii="Times New Roman" w:hAnsi="Times New Roman" w:cs="Times New Roman"/>
          <w:sz w:val="24"/>
          <w:szCs w:val="24"/>
        </w:rPr>
        <w:t xml:space="preserve">зазначено логін </w:t>
      </w:r>
      <w:r w:rsidRPr="00D6378D">
        <w:rPr>
          <w:rFonts w:ascii="Times New Roman" w:hAnsi="Times New Roman" w:cs="Times New Roman"/>
          <w:sz w:val="24"/>
          <w:szCs w:val="24"/>
        </w:rPr>
        <w:t xml:space="preserve">Переможця в </w:t>
      </w:r>
      <w:proofErr w:type="spellStart"/>
      <w:r w:rsidRPr="00D6378D">
        <w:rPr>
          <w:rFonts w:ascii="Times New Roman" w:hAnsi="Times New Roman" w:cs="Times New Roman"/>
          <w:sz w:val="24"/>
          <w:szCs w:val="24"/>
        </w:rPr>
        <w:t>Instagram</w:t>
      </w:r>
      <w:proofErr w:type="spellEnd"/>
      <w:r w:rsidRPr="00D6378D">
        <w:rPr>
          <w:rFonts w:ascii="Times New Roman" w:hAnsi="Times New Roman" w:cs="Times New Roman"/>
          <w:sz w:val="24"/>
          <w:szCs w:val="24"/>
        </w:rPr>
        <w:t>. Результати Акції</w:t>
      </w:r>
      <w:r w:rsidR="00F66873">
        <w:rPr>
          <w:rFonts w:ascii="Times New Roman" w:hAnsi="Times New Roman" w:cs="Times New Roman"/>
          <w:sz w:val="24"/>
          <w:szCs w:val="24"/>
        </w:rPr>
        <w:t xml:space="preserve"> (</w:t>
      </w:r>
      <w:r w:rsidR="00F66873" w:rsidRPr="00EC252E">
        <w:rPr>
          <w:rFonts w:ascii="Times New Roman" w:hAnsi="Times New Roman" w:cs="Times New Roman"/>
          <w:sz w:val="24"/>
          <w:szCs w:val="24"/>
        </w:rPr>
        <w:t xml:space="preserve">логін </w:t>
      </w:r>
      <w:r w:rsidR="00F66873" w:rsidRPr="00D6378D">
        <w:rPr>
          <w:rFonts w:ascii="Times New Roman" w:hAnsi="Times New Roman" w:cs="Times New Roman"/>
          <w:sz w:val="24"/>
          <w:szCs w:val="24"/>
        </w:rPr>
        <w:t xml:space="preserve">Переможця в </w:t>
      </w:r>
      <w:proofErr w:type="spellStart"/>
      <w:r w:rsidR="00F66873" w:rsidRPr="00D6378D">
        <w:rPr>
          <w:rFonts w:ascii="Times New Roman" w:hAnsi="Times New Roman" w:cs="Times New Roman"/>
          <w:sz w:val="24"/>
          <w:szCs w:val="24"/>
        </w:rPr>
        <w:t>Instagram</w:t>
      </w:r>
      <w:proofErr w:type="spellEnd"/>
      <w:r w:rsidR="00F66873">
        <w:rPr>
          <w:rFonts w:ascii="Times New Roman" w:hAnsi="Times New Roman" w:cs="Times New Roman"/>
          <w:sz w:val="24"/>
          <w:szCs w:val="24"/>
        </w:rPr>
        <w:t>)</w:t>
      </w:r>
      <w:r w:rsidRPr="00D6378D">
        <w:rPr>
          <w:rFonts w:ascii="Times New Roman" w:hAnsi="Times New Roman" w:cs="Times New Roman"/>
          <w:sz w:val="24"/>
          <w:szCs w:val="24"/>
        </w:rPr>
        <w:t xml:space="preserve"> будуть оголошені на офіційній сторінці Банку в </w:t>
      </w:r>
      <w:proofErr w:type="spellStart"/>
      <w:r w:rsidRPr="00D6378D">
        <w:rPr>
          <w:rFonts w:ascii="Times New Roman" w:hAnsi="Times New Roman" w:cs="Times New Roman"/>
          <w:sz w:val="24"/>
          <w:szCs w:val="24"/>
        </w:rPr>
        <w:t>Instagram</w:t>
      </w:r>
      <w:proofErr w:type="spellEnd"/>
      <w:r w:rsidRPr="00D6378D">
        <w:rPr>
          <w:rFonts w:ascii="Times New Roman" w:hAnsi="Times New Roman" w:cs="Times New Roman"/>
          <w:sz w:val="24"/>
          <w:szCs w:val="24"/>
        </w:rPr>
        <w:t xml:space="preserve"> </w:t>
      </w:r>
      <w:r w:rsidR="00D6378D" w:rsidRPr="00D6378D">
        <w:rPr>
          <w:rFonts w:ascii="Times New Roman" w:hAnsi="Times New Roman" w:cs="Times New Roman"/>
          <w:sz w:val="24"/>
          <w:szCs w:val="24"/>
        </w:rPr>
        <w:t>без використання</w:t>
      </w:r>
      <w:r w:rsidRPr="00D6378D">
        <w:rPr>
          <w:rFonts w:ascii="Times New Roman" w:hAnsi="Times New Roman" w:cs="Times New Roman"/>
          <w:sz w:val="24"/>
          <w:szCs w:val="24"/>
        </w:rPr>
        <w:t xml:space="preserve"> </w:t>
      </w:r>
      <w:r w:rsidR="00D6378D">
        <w:rPr>
          <w:rFonts w:ascii="Times New Roman" w:hAnsi="Times New Roman" w:cs="Times New Roman"/>
          <w:sz w:val="24"/>
          <w:szCs w:val="24"/>
        </w:rPr>
        <w:t>персональних даних (</w:t>
      </w:r>
      <w:r w:rsidR="00F66873">
        <w:rPr>
          <w:rFonts w:ascii="Times New Roman" w:hAnsi="Times New Roman" w:cs="Times New Roman"/>
          <w:sz w:val="24"/>
          <w:szCs w:val="24"/>
        </w:rPr>
        <w:t xml:space="preserve">в </w:t>
      </w:r>
      <w:proofErr w:type="spellStart"/>
      <w:r w:rsidR="00F66873">
        <w:rPr>
          <w:rFonts w:ascii="Times New Roman" w:hAnsi="Times New Roman" w:cs="Times New Roman"/>
          <w:sz w:val="24"/>
          <w:szCs w:val="24"/>
        </w:rPr>
        <w:t>т.ч</w:t>
      </w:r>
      <w:proofErr w:type="spellEnd"/>
      <w:r w:rsidR="00F66873">
        <w:rPr>
          <w:rFonts w:ascii="Times New Roman" w:hAnsi="Times New Roman" w:cs="Times New Roman"/>
          <w:sz w:val="24"/>
          <w:szCs w:val="24"/>
        </w:rPr>
        <w:t xml:space="preserve">. </w:t>
      </w:r>
      <w:r w:rsidR="007B4B02">
        <w:rPr>
          <w:rFonts w:ascii="Times New Roman" w:hAnsi="Times New Roman" w:cs="Times New Roman"/>
          <w:sz w:val="24"/>
          <w:szCs w:val="24"/>
        </w:rPr>
        <w:t xml:space="preserve">без використання </w:t>
      </w:r>
      <w:r w:rsidR="00D6378D">
        <w:rPr>
          <w:rFonts w:ascii="Times New Roman" w:hAnsi="Times New Roman" w:cs="Times New Roman"/>
          <w:sz w:val="24"/>
          <w:szCs w:val="24"/>
        </w:rPr>
        <w:t>фото, відео переможця).</w:t>
      </w:r>
    </w:p>
    <w:p w14:paraId="7E43E2DF"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4.8.3. Під час визначення Переможця, разом з Переможцем Акції Організатор також визначає 1 (одного) Резервного Переможця. У випадку якщо Переможець втратить право на отримання Заохочення згідно з умовами цих Правил, Організатором в якості Переможця буде обрано Резервного Переможця.</w:t>
      </w:r>
    </w:p>
    <w:p w14:paraId="0D636DFD"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sz w:val="24"/>
          <w:szCs w:val="24"/>
        </w:rPr>
        <w:t>Результат визначення Переможця/Резервного Переможця є остаточним та оскарженню не підлягає.</w:t>
      </w:r>
    </w:p>
    <w:p w14:paraId="3A7F48D2"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b/>
          <w:sz w:val="24"/>
          <w:szCs w:val="24"/>
        </w:rPr>
        <w:t>4.9.</w:t>
      </w:r>
      <w:r w:rsidRPr="00E5222F">
        <w:rPr>
          <w:rFonts w:ascii="Times New Roman" w:hAnsi="Times New Roman" w:cs="Times New Roman"/>
          <w:sz w:val="24"/>
          <w:szCs w:val="24"/>
        </w:rPr>
        <w:t xml:space="preserve"> </w:t>
      </w:r>
      <w:r w:rsidRPr="00E5222F">
        <w:rPr>
          <w:rFonts w:ascii="Times New Roman" w:hAnsi="Times New Roman" w:cs="Times New Roman"/>
          <w:b/>
          <w:sz w:val="24"/>
          <w:szCs w:val="24"/>
        </w:rPr>
        <w:t>Порядок отримання Заохочення</w:t>
      </w:r>
      <w:r w:rsidRPr="00E5222F">
        <w:rPr>
          <w:rFonts w:ascii="Times New Roman" w:hAnsi="Times New Roman" w:cs="Times New Roman"/>
          <w:sz w:val="24"/>
          <w:szCs w:val="24"/>
        </w:rPr>
        <w:t xml:space="preserve"> </w:t>
      </w:r>
    </w:p>
    <w:p w14:paraId="296418B6" w14:textId="1783FB0B"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sz w:val="24"/>
          <w:szCs w:val="24"/>
        </w:rPr>
        <w:t>4.9.1</w:t>
      </w:r>
      <w:r w:rsidRPr="00777FED">
        <w:rPr>
          <w:rFonts w:ascii="Times New Roman" w:hAnsi="Times New Roman" w:cs="Times New Roman"/>
          <w:sz w:val="24"/>
          <w:szCs w:val="24"/>
        </w:rPr>
        <w:t xml:space="preserve">. Для отримання Заохочення Учаснику, якого (яку) було визначено Переможцем, необхідно </w:t>
      </w:r>
      <w:bookmarkStart w:id="1" w:name="_GoBack"/>
      <w:r w:rsidR="00F66873">
        <w:rPr>
          <w:rFonts w:ascii="Times New Roman" w:hAnsi="Times New Roman" w:cs="Times New Roman"/>
          <w:sz w:val="24"/>
          <w:szCs w:val="24"/>
        </w:rPr>
        <w:t xml:space="preserve">протягом </w:t>
      </w:r>
      <w:bookmarkEnd w:id="1"/>
      <w:r>
        <w:rPr>
          <w:rFonts w:ascii="Times New Roman" w:hAnsi="Times New Roman" w:cs="Times New Roman"/>
          <w:sz w:val="24"/>
          <w:szCs w:val="24"/>
        </w:rPr>
        <w:t>5 (п</w:t>
      </w:r>
      <w:r w:rsidRPr="00EC252E">
        <w:rPr>
          <w:rFonts w:ascii="Times New Roman" w:hAnsi="Times New Roman" w:cs="Times New Roman"/>
          <w:sz w:val="24"/>
          <w:szCs w:val="24"/>
          <w:lang w:val="ru-RU"/>
        </w:rPr>
        <w:t>’</w:t>
      </w:r>
      <w:proofErr w:type="spellStart"/>
      <w:r>
        <w:rPr>
          <w:rFonts w:ascii="Times New Roman" w:hAnsi="Times New Roman" w:cs="Times New Roman"/>
          <w:sz w:val="24"/>
          <w:szCs w:val="24"/>
        </w:rPr>
        <w:t>яти</w:t>
      </w:r>
      <w:proofErr w:type="spellEnd"/>
      <w:r>
        <w:rPr>
          <w:rFonts w:ascii="Times New Roman" w:hAnsi="Times New Roman" w:cs="Times New Roman"/>
          <w:sz w:val="24"/>
          <w:szCs w:val="24"/>
        </w:rPr>
        <w:t xml:space="preserve">) робочих днів </w:t>
      </w:r>
      <w:r w:rsidRPr="00E5222F">
        <w:rPr>
          <w:rFonts w:ascii="Times New Roman" w:hAnsi="Times New Roman" w:cs="Times New Roman"/>
          <w:sz w:val="24"/>
          <w:szCs w:val="24"/>
        </w:rPr>
        <w:t>звернутися до Виконавця шляхом направлення електронного листа на контактну адресу Виконавця вказану в п.1.5. цих Правил та надати:</w:t>
      </w:r>
    </w:p>
    <w:p w14:paraId="0014B56B" w14:textId="77777777" w:rsidR="00EC252E" w:rsidRPr="00E5222F" w:rsidRDefault="00EC252E" w:rsidP="00EC252E">
      <w:pPr>
        <w:spacing w:after="0" w:line="240" w:lineRule="auto"/>
        <w:ind w:left="708"/>
        <w:jc w:val="both"/>
        <w:rPr>
          <w:rFonts w:ascii="Times New Roman" w:hAnsi="Times New Roman" w:cs="Times New Roman"/>
          <w:sz w:val="24"/>
          <w:szCs w:val="24"/>
        </w:rPr>
      </w:pPr>
      <w:r w:rsidRPr="00E5222F">
        <w:rPr>
          <w:rFonts w:ascii="Times New Roman" w:hAnsi="Times New Roman" w:cs="Times New Roman"/>
          <w:sz w:val="24"/>
          <w:szCs w:val="24"/>
        </w:rPr>
        <w:t>● копію паспорта громадянина України, а саме 1, 2 сторінки - обов’язково, 3, 4, 5, 6 сторінок – за вимогою Виконавця, і сторінки з відмітками про реєстрацію, якщо така є, або дані ID- картки громадянина України та форму про реєстрацію місця проживання;</w:t>
      </w:r>
    </w:p>
    <w:p w14:paraId="35807F4C" w14:textId="77777777" w:rsidR="00EC252E" w:rsidRPr="00E5222F" w:rsidRDefault="00EC252E" w:rsidP="00EC252E">
      <w:pPr>
        <w:spacing w:after="0" w:line="240" w:lineRule="auto"/>
        <w:ind w:left="708"/>
        <w:jc w:val="both"/>
        <w:rPr>
          <w:rFonts w:ascii="Times New Roman" w:hAnsi="Times New Roman" w:cs="Times New Roman"/>
          <w:sz w:val="24"/>
          <w:szCs w:val="24"/>
        </w:rPr>
      </w:pPr>
      <w:r w:rsidRPr="00E5222F">
        <w:rPr>
          <w:rFonts w:ascii="Times New Roman" w:hAnsi="Times New Roman" w:cs="Times New Roman"/>
          <w:sz w:val="24"/>
          <w:szCs w:val="24"/>
        </w:rPr>
        <w:t>● копію довідки про присвоєння реєстраційного номера облікової картки платника податків (ідентифікаційний номер) (або документ, у якому проставлено відмітку про відмову від прийняття реєстраційного номера облікової картки платника податків);</w:t>
      </w:r>
    </w:p>
    <w:p w14:paraId="1DA04DA5" w14:textId="77777777" w:rsidR="00EC252E" w:rsidRPr="00E5222F" w:rsidRDefault="00EC252E" w:rsidP="00EC252E">
      <w:pPr>
        <w:spacing w:after="0" w:line="240" w:lineRule="auto"/>
        <w:ind w:left="708"/>
        <w:jc w:val="both"/>
        <w:rPr>
          <w:rFonts w:ascii="Times New Roman" w:hAnsi="Times New Roman" w:cs="Times New Roman"/>
          <w:sz w:val="24"/>
          <w:szCs w:val="24"/>
        </w:rPr>
      </w:pPr>
      <w:r w:rsidRPr="00E5222F">
        <w:rPr>
          <w:rFonts w:ascii="Times New Roman" w:hAnsi="Times New Roman" w:cs="Times New Roman"/>
          <w:sz w:val="24"/>
          <w:szCs w:val="24"/>
        </w:rPr>
        <w:t>● реквізити поточного рахунку, на який буде перераховано Заохочення;</w:t>
      </w:r>
    </w:p>
    <w:p w14:paraId="29CF7B8C"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sz w:val="24"/>
          <w:szCs w:val="24"/>
        </w:rPr>
        <w:t>Всі документи, надані Переможцем Акції повинні бути достовірними, чіткими та розбірливими.</w:t>
      </w:r>
    </w:p>
    <w:p w14:paraId="17C38413"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sz w:val="24"/>
          <w:szCs w:val="24"/>
        </w:rPr>
        <w:t xml:space="preserve">4.9.2. Заохочення у розмірі 5 000 грн. перераховується на поточний рахунок Переможця Акції, протягом </w:t>
      </w:r>
      <w:r w:rsidRPr="00F526FE">
        <w:rPr>
          <w:rFonts w:ascii="Times New Roman" w:hAnsi="Times New Roman" w:cs="Times New Roman"/>
          <w:sz w:val="24"/>
          <w:szCs w:val="24"/>
        </w:rPr>
        <w:t>10 (десяти)</w:t>
      </w:r>
      <w:r w:rsidRPr="00E5222F">
        <w:rPr>
          <w:rFonts w:ascii="Times New Roman" w:hAnsi="Times New Roman" w:cs="Times New Roman"/>
          <w:sz w:val="24"/>
          <w:szCs w:val="24"/>
        </w:rPr>
        <w:t xml:space="preserve"> робочих днів від дати оголошення результатів Акції.</w:t>
      </w:r>
    </w:p>
    <w:p w14:paraId="42AE9B0D" w14:textId="080633DE"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sz w:val="24"/>
          <w:szCs w:val="24"/>
        </w:rPr>
        <w:t xml:space="preserve">4.9.3. Відмова від надання зазначених </w:t>
      </w:r>
      <w:r>
        <w:rPr>
          <w:rFonts w:ascii="Times New Roman" w:hAnsi="Times New Roman" w:cs="Times New Roman"/>
          <w:sz w:val="24"/>
          <w:szCs w:val="24"/>
        </w:rPr>
        <w:t>в п.4.9.1.</w:t>
      </w:r>
      <w:r w:rsidRPr="00E5222F">
        <w:rPr>
          <w:rFonts w:ascii="Times New Roman" w:hAnsi="Times New Roman" w:cs="Times New Roman"/>
          <w:sz w:val="24"/>
          <w:szCs w:val="24"/>
        </w:rPr>
        <w:t xml:space="preserve">копій документів, надання з порушенням вказаного строку, надання копій документів, що мають ознаки фальсифікації, надання неповних/нерозбірливих копій документів позбавляє такого Переможця права на отримання Заохочення та вважається, що такий Переможець Акції добровільно відмовився від отримання Заохочення. </w:t>
      </w:r>
    </w:p>
    <w:p w14:paraId="3F7F2CDF"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sz w:val="24"/>
          <w:szCs w:val="24"/>
        </w:rPr>
        <w:t>4.9.4. Неухильне дотримання всіх умов цих Правил є обов’язковою умовою отримання Переможцем Заохочення.</w:t>
      </w:r>
    </w:p>
    <w:p w14:paraId="0CE9371D"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sz w:val="24"/>
          <w:szCs w:val="24"/>
        </w:rPr>
        <w:t>4.9.5. Невиконання будь-яких умов, передбачених цими Правилами, позбавляє Учасника можливості отримати Заохочення.</w:t>
      </w:r>
    </w:p>
    <w:p w14:paraId="69F40DAD" w14:textId="77777777" w:rsidR="00EC252E" w:rsidRPr="00E5222F" w:rsidRDefault="00EC252E" w:rsidP="00EC252E">
      <w:pPr>
        <w:spacing w:after="0"/>
        <w:jc w:val="both"/>
        <w:rPr>
          <w:rFonts w:ascii="Times New Roman" w:hAnsi="Times New Roman" w:cs="Times New Roman"/>
          <w:sz w:val="24"/>
          <w:szCs w:val="24"/>
        </w:rPr>
      </w:pPr>
      <w:r w:rsidRPr="00E5222F">
        <w:rPr>
          <w:rFonts w:ascii="Times New Roman" w:hAnsi="Times New Roman" w:cs="Times New Roman"/>
          <w:b/>
          <w:sz w:val="24"/>
          <w:szCs w:val="24"/>
        </w:rPr>
        <w:t xml:space="preserve"> </w:t>
      </w:r>
    </w:p>
    <w:p w14:paraId="52BDA440" w14:textId="77777777" w:rsidR="00EC252E" w:rsidRPr="00E5222F" w:rsidRDefault="00EC252E" w:rsidP="00EC252E">
      <w:pPr>
        <w:pStyle w:val="Default"/>
        <w:jc w:val="center"/>
      </w:pPr>
      <w:r w:rsidRPr="00E5222F">
        <w:rPr>
          <w:b/>
          <w:bCs/>
        </w:rPr>
        <w:t>5. Обмеження</w:t>
      </w:r>
    </w:p>
    <w:p w14:paraId="5053157F" w14:textId="77777777" w:rsidR="00EC252E" w:rsidRPr="00E5222F" w:rsidRDefault="00EC252E" w:rsidP="00EC252E">
      <w:pPr>
        <w:pStyle w:val="Default"/>
        <w:jc w:val="both"/>
      </w:pPr>
      <w:r w:rsidRPr="00E5222F">
        <w:rPr>
          <w:b/>
          <w:bCs/>
        </w:rPr>
        <w:t xml:space="preserve">5.1. </w:t>
      </w:r>
      <w:r w:rsidRPr="00E5222F">
        <w:t xml:space="preserve">Участь в Акції автоматично означає факт ознайомлення й повну та безумовну згоду Учасника Акції з цими Правилами. Порушення Учасником Акції цих Правил або неналежне виконання цих Правил Учасником Акції автоматично вважається відмовою Учасника Акції від участі в Акції (водночас така особа не має права на одержання від Виконавця/Організатора будь-якої компенсації). </w:t>
      </w:r>
    </w:p>
    <w:p w14:paraId="1E6C98B5" w14:textId="77777777" w:rsidR="00EC252E" w:rsidRPr="00E5222F" w:rsidRDefault="00EC252E" w:rsidP="00EC252E">
      <w:pPr>
        <w:pStyle w:val="Default"/>
        <w:jc w:val="both"/>
      </w:pPr>
      <w:r w:rsidRPr="00E5222F">
        <w:rPr>
          <w:b/>
          <w:bCs/>
        </w:rPr>
        <w:t xml:space="preserve">5.2. </w:t>
      </w:r>
      <w:r w:rsidRPr="00E5222F">
        <w:t xml:space="preserve">Виконавець не несе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необхідних документів, тощо. </w:t>
      </w:r>
    </w:p>
    <w:p w14:paraId="472B1CFD" w14:textId="77777777" w:rsidR="00EC252E" w:rsidRPr="00E5222F" w:rsidRDefault="00EC252E" w:rsidP="00EC252E">
      <w:pPr>
        <w:pStyle w:val="Default"/>
        <w:jc w:val="both"/>
        <w:rPr>
          <w:color w:val="auto"/>
        </w:rPr>
      </w:pPr>
      <w:r w:rsidRPr="00E5222F">
        <w:rPr>
          <w:b/>
          <w:bCs/>
          <w:color w:val="auto"/>
        </w:rPr>
        <w:t xml:space="preserve">5.3. </w:t>
      </w:r>
      <w:r w:rsidRPr="00E5222F">
        <w:rPr>
          <w:color w:val="auto"/>
        </w:rPr>
        <w:t xml:space="preserve">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5C03E974" w14:textId="77777777" w:rsidR="00EC252E" w:rsidRPr="00E5222F" w:rsidRDefault="00EC252E" w:rsidP="00EC252E">
      <w:pPr>
        <w:pStyle w:val="Default"/>
        <w:jc w:val="both"/>
        <w:rPr>
          <w:color w:val="auto"/>
        </w:rPr>
      </w:pPr>
      <w:r w:rsidRPr="00E5222F">
        <w:rPr>
          <w:b/>
          <w:bCs/>
          <w:color w:val="auto"/>
        </w:rPr>
        <w:lastRenderedPageBreak/>
        <w:t xml:space="preserve">5.4. </w:t>
      </w:r>
      <w:r w:rsidRPr="00E5222F">
        <w:rPr>
          <w:color w:val="auto"/>
        </w:rPr>
        <w:t xml:space="preserve">У випадку, якщо Учасник з будь-яких причин не може отримати Заохочення особисто, такий Учасник не має права поступитися своїм правом третій особі. </w:t>
      </w:r>
    </w:p>
    <w:p w14:paraId="1D1FF54A" w14:textId="77777777" w:rsidR="00EC252E" w:rsidRPr="00E5222F" w:rsidRDefault="00EC252E" w:rsidP="00EC252E">
      <w:pPr>
        <w:pStyle w:val="Default"/>
        <w:jc w:val="both"/>
        <w:rPr>
          <w:color w:val="auto"/>
        </w:rPr>
      </w:pPr>
      <w:r w:rsidRPr="00E5222F">
        <w:rPr>
          <w:b/>
          <w:bCs/>
          <w:color w:val="auto"/>
        </w:rPr>
        <w:t xml:space="preserve">5.5. </w:t>
      </w:r>
      <w:r w:rsidRPr="00E5222F">
        <w:rPr>
          <w:color w:val="auto"/>
        </w:rPr>
        <w:t xml:space="preserve">Учасники самостійно несуть відповідальність за достовірність наданої ними інформації. </w:t>
      </w:r>
    </w:p>
    <w:p w14:paraId="764C1C96" w14:textId="52D59A5A" w:rsidR="00EC252E" w:rsidRPr="00E5222F" w:rsidRDefault="00EC252E" w:rsidP="0008145C">
      <w:pPr>
        <w:rPr>
          <w:rFonts w:ascii="Times New Roman" w:hAnsi="Times New Roman" w:cs="Times New Roman"/>
          <w:sz w:val="24"/>
          <w:szCs w:val="24"/>
        </w:rPr>
      </w:pPr>
      <w:r w:rsidRPr="00E5222F">
        <w:rPr>
          <w:rFonts w:ascii="Times New Roman" w:hAnsi="Times New Roman" w:cs="Times New Roman"/>
          <w:b/>
          <w:sz w:val="24"/>
          <w:szCs w:val="24"/>
        </w:rPr>
        <w:t>5.6.</w:t>
      </w:r>
      <w:r w:rsidRPr="00E5222F">
        <w:rPr>
          <w:rFonts w:ascii="Times New Roman" w:hAnsi="Times New Roman" w:cs="Times New Roman"/>
          <w:sz w:val="24"/>
          <w:szCs w:val="24"/>
        </w:rPr>
        <w:t xml:space="preserve"> Організатор може змінити та/або доповнити Правила протягом усього Періоду Акції. Зміна та/або доповнення цих Правил та умов Акції можливі в разі їхнього затвердження й оприлюднення в такому ж самому порядку, що визначено для інформування про Правила і</w:t>
      </w:r>
      <w:r w:rsidR="0008145C">
        <w:rPr>
          <w:rFonts w:ascii="Times New Roman" w:hAnsi="Times New Roman" w:cs="Times New Roman"/>
          <w:sz w:val="24"/>
          <w:szCs w:val="24"/>
        </w:rPr>
        <w:t xml:space="preserve"> </w:t>
      </w:r>
      <w:r w:rsidRPr="00E5222F">
        <w:rPr>
          <w:rFonts w:ascii="Times New Roman" w:hAnsi="Times New Roman" w:cs="Times New Roman"/>
          <w:sz w:val="24"/>
          <w:szCs w:val="24"/>
        </w:rPr>
        <w:t>умови Акції. Такі зміни і доповнення набувають чинності після оприлюднення на Офіційній Сторінці Акції.</w:t>
      </w:r>
    </w:p>
    <w:p w14:paraId="60F1A0D9" w14:textId="77777777"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b/>
          <w:sz w:val="24"/>
          <w:szCs w:val="24"/>
        </w:rPr>
        <w:t>5.7.</w:t>
      </w:r>
      <w:r w:rsidRPr="00E5222F">
        <w:rPr>
          <w:rFonts w:ascii="Times New Roman" w:hAnsi="Times New Roman" w:cs="Times New Roman"/>
          <w:sz w:val="24"/>
          <w:szCs w:val="24"/>
        </w:rPr>
        <w:t xml:space="preserve"> У разі виникнення ситуації, що передбачає неоднозначне тлумачення цих Правил, будь-яких спірних питань та/або питань, які не врегульовано в цих Правилах, остаточне рішення ухвалюють Виконавець та Організатор.</w:t>
      </w:r>
    </w:p>
    <w:p w14:paraId="30B49680" w14:textId="77777777" w:rsidR="00EC252E" w:rsidRPr="00E5222F" w:rsidRDefault="00EC252E" w:rsidP="00EC252E">
      <w:pPr>
        <w:pStyle w:val="Default"/>
        <w:jc w:val="center"/>
      </w:pPr>
      <w:r w:rsidRPr="00E5222F">
        <w:rPr>
          <w:highlight w:val="green"/>
        </w:rPr>
        <w:cr/>
      </w:r>
      <w:r w:rsidRPr="00E5222F">
        <w:rPr>
          <w:b/>
          <w:bCs/>
        </w:rPr>
        <w:t xml:space="preserve">6. Персональні дані </w:t>
      </w:r>
    </w:p>
    <w:p w14:paraId="1AFE7508" w14:textId="5F80BBA5" w:rsidR="00EC252E" w:rsidRDefault="00EC252E" w:rsidP="00EC252E">
      <w:pPr>
        <w:spacing w:after="0" w:line="240" w:lineRule="auto"/>
        <w:jc w:val="both"/>
        <w:rPr>
          <w:rFonts w:ascii="Times New Roman" w:hAnsi="Times New Roman" w:cs="Times New Roman"/>
          <w:sz w:val="24"/>
          <w:szCs w:val="24"/>
        </w:rPr>
      </w:pPr>
    </w:p>
    <w:p w14:paraId="65E1F95D" w14:textId="77777777" w:rsidR="00EC252E" w:rsidRDefault="00EC252E" w:rsidP="00EC252E">
      <w:pPr>
        <w:jc w:val="both"/>
        <w:rPr>
          <w:rFonts w:ascii="Times New Roman" w:hAnsi="Times New Roman" w:cs="Times New Roman"/>
          <w:sz w:val="24"/>
          <w:szCs w:val="24"/>
        </w:rPr>
      </w:pPr>
      <w:r w:rsidRPr="00EC252E">
        <w:rPr>
          <w:rFonts w:ascii="Times New Roman" w:hAnsi="Times New Roman" w:cs="Times New Roman"/>
          <w:b/>
          <w:sz w:val="24"/>
          <w:szCs w:val="24"/>
        </w:rPr>
        <w:t>6.1.</w:t>
      </w:r>
      <w:r w:rsidRPr="009C6FDA">
        <w:rPr>
          <w:rFonts w:ascii="Times New Roman" w:hAnsi="Times New Roman" w:cs="Times New Roman"/>
          <w:sz w:val="24"/>
          <w:szCs w:val="24"/>
        </w:rPr>
        <w:t xml:space="preserve"> На виконання умов Закону України «Про захист персональних даних» (далі – Закон) Учасникам Акції повідомляється:</w:t>
      </w:r>
    </w:p>
    <w:p w14:paraId="5D39B570" w14:textId="74792088"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b/>
          <w:sz w:val="24"/>
          <w:szCs w:val="24"/>
        </w:rPr>
        <w:t>6.</w:t>
      </w:r>
      <w:r>
        <w:rPr>
          <w:rFonts w:ascii="Times New Roman" w:hAnsi="Times New Roman" w:cs="Times New Roman"/>
          <w:b/>
          <w:sz w:val="24"/>
          <w:szCs w:val="24"/>
        </w:rPr>
        <w:t>1.1.</w:t>
      </w:r>
      <w:r w:rsidRPr="00E5222F">
        <w:rPr>
          <w:rFonts w:ascii="Times New Roman" w:hAnsi="Times New Roman" w:cs="Times New Roman"/>
          <w:b/>
          <w:sz w:val="24"/>
          <w:szCs w:val="24"/>
        </w:rPr>
        <w:t>.</w:t>
      </w:r>
      <w:r w:rsidRPr="00E5222F">
        <w:rPr>
          <w:rFonts w:ascii="Times New Roman" w:hAnsi="Times New Roman" w:cs="Times New Roman"/>
          <w:sz w:val="24"/>
          <w:szCs w:val="24"/>
        </w:rPr>
        <w:t xml:space="preserve"> З метою забезпечення проведення Акції, участі в Акції та для цілей визначення Переможця Акції, Організатор обробляє персональні дані переможця в наступному складі: прізвище, ім’я, по батькові, ідентифікаційний номер (РНОКПП) та серія та номер паспорта або дані ID-картки громадянина України (якщо клієнт через свої релігійні переконання відмовився від отримання РНОКПП, про що має відповідну відмітку в паспорті), інформація про номер рахунку, реквізити платіжних карток, </w:t>
      </w:r>
      <w:proofErr w:type="spellStart"/>
      <w:r w:rsidRPr="00E5222F">
        <w:rPr>
          <w:rFonts w:ascii="Times New Roman" w:hAnsi="Times New Roman" w:cs="Times New Roman"/>
          <w:sz w:val="24"/>
          <w:szCs w:val="24"/>
        </w:rPr>
        <w:t>транзакційну</w:t>
      </w:r>
      <w:proofErr w:type="spellEnd"/>
      <w:r w:rsidRPr="00E5222F">
        <w:rPr>
          <w:rFonts w:ascii="Times New Roman" w:hAnsi="Times New Roman" w:cs="Times New Roman"/>
          <w:sz w:val="24"/>
          <w:szCs w:val="24"/>
        </w:rPr>
        <w:t xml:space="preserve"> активність учасника, а також інших даних, що можуть надаватися у зв’язку з проведенням Акції. </w:t>
      </w:r>
    </w:p>
    <w:p w14:paraId="0C9D5C42" w14:textId="77777777" w:rsidR="00EC252E" w:rsidRDefault="00EC252E" w:rsidP="00EC252E">
      <w:pPr>
        <w:jc w:val="both"/>
        <w:rPr>
          <w:rFonts w:ascii="Times New Roman" w:hAnsi="Times New Roman" w:cs="Times New Roman"/>
          <w:sz w:val="24"/>
          <w:szCs w:val="24"/>
        </w:rPr>
      </w:pPr>
      <w:r w:rsidRPr="00E5222F">
        <w:rPr>
          <w:rFonts w:ascii="Times New Roman" w:hAnsi="Times New Roman" w:cs="Times New Roman"/>
          <w:b/>
          <w:sz w:val="24"/>
          <w:szCs w:val="24"/>
        </w:rPr>
        <w:t>6.</w:t>
      </w:r>
      <w:r>
        <w:rPr>
          <w:rFonts w:ascii="Times New Roman" w:hAnsi="Times New Roman" w:cs="Times New Roman"/>
          <w:b/>
          <w:sz w:val="24"/>
          <w:szCs w:val="24"/>
        </w:rPr>
        <w:t>1.2</w:t>
      </w:r>
      <w:r w:rsidRPr="00E5222F">
        <w:rPr>
          <w:rFonts w:ascii="Times New Roman" w:hAnsi="Times New Roman" w:cs="Times New Roman"/>
          <w:b/>
          <w:sz w:val="24"/>
          <w:szCs w:val="24"/>
        </w:rPr>
        <w:t xml:space="preserve">. </w:t>
      </w:r>
      <w:r w:rsidRPr="00EC252E">
        <w:rPr>
          <w:rFonts w:ascii="Times New Roman" w:hAnsi="Times New Roman" w:cs="Times New Roman"/>
          <w:bCs/>
          <w:sz w:val="24"/>
          <w:szCs w:val="24"/>
        </w:rPr>
        <w:t>Виконав</w:t>
      </w:r>
      <w:r>
        <w:rPr>
          <w:rFonts w:ascii="Times New Roman" w:hAnsi="Times New Roman" w:cs="Times New Roman"/>
          <w:bCs/>
          <w:sz w:val="24"/>
          <w:szCs w:val="24"/>
        </w:rPr>
        <w:t>ц</w:t>
      </w:r>
      <w:r w:rsidRPr="00EC252E">
        <w:rPr>
          <w:rFonts w:ascii="Times New Roman" w:hAnsi="Times New Roman" w:cs="Times New Roman"/>
          <w:bCs/>
          <w:sz w:val="24"/>
          <w:szCs w:val="24"/>
        </w:rPr>
        <w:t>ем з</w:t>
      </w:r>
      <w:r w:rsidDel="00453736">
        <w:rPr>
          <w:rFonts w:ascii="Times New Roman" w:hAnsi="Times New Roman" w:cs="Times New Roman"/>
          <w:b/>
          <w:sz w:val="24"/>
          <w:szCs w:val="24"/>
        </w:rPr>
        <w:t xml:space="preserve"> </w:t>
      </w:r>
      <w:r w:rsidRPr="00E5222F">
        <w:rPr>
          <w:rFonts w:ascii="Times New Roman" w:hAnsi="Times New Roman" w:cs="Times New Roman"/>
          <w:sz w:val="24"/>
          <w:szCs w:val="24"/>
        </w:rPr>
        <w:t>метою надання Заохочення, його оподаткування та належного ведення бухгалтерського обліку обробляються наступні персональні дані Переможця Акції: прізвище, ім’я, по батькові, ідентифікаційний номер (РНОКПП) або серія та номер паспорта (якщо Переможець Акції через свої релігійні переконання відмовився від отримання РНОКПП, про що має відповідну відмітку в паспорті), номер мобільного телефону, реквізити поточного рахунку, а також інших даних, що можуть надаватися Переможцем для отримання Заохочення.</w:t>
      </w:r>
    </w:p>
    <w:p w14:paraId="356AA67D" w14:textId="29285DA5" w:rsidR="00EC252E" w:rsidRDefault="00EC252E" w:rsidP="00EC252E">
      <w:pPr>
        <w:jc w:val="both"/>
        <w:rPr>
          <w:rFonts w:ascii="Times New Roman" w:hAnsi="Times New Roman" w:cs="Times New Roman"/>
          <w:sz w:val="24"/>
          <w:szCs w:val="24"/>
        </w:rPr>
      </w:pPr>
      <w:r w:rsidRPr="00E5222F">
        <w:rPr>
          <w:rFonts w:ascii="Times New Roman" w:hAnsi="Times New Roman" w:cs="Times New Roman"/>
          <w:b/>
          <w:sz w:val="24"/>
          <w:szCs w:val="24"/>
        </w:rPr>
        <w:t>6.</w:t>
      </w:r>
      <w:r>
        <w:rPr>
          <w:rFonts w:ascii="Times New Roman" w:hAnsi="Times New Roman" w:cs="Times New Roman"/>
          <w:b/>
          <w:sz w:val="24"/>
          <w:szCs w:val="24"/>
        </w:rPr>
        <w:t>1.3</w:t>
      </w:r>
      <w:r w:rsidRPr="00E5222F">
        <w:rPr>
          <w:rFonts w:ascii="Times New Roman" w:hAnsi="Times New Roman" w:cs="Times New Roman"/>
          <w:sz w:val="24"/>
          <w:szCs w:val="24"/>
        </w:rPr>
        <w:t xml:space="preserve"> </w:t>
      </w:r>
      <w:r w:rsidRPr="00EC252E">
        <w:rPr>
          <w:rFonts w:ascii="Times New Roman" w:hAnsi="Times New Roman" w:cs="Times New Roman"/>
          <w:sz w:val="24"/>
          <w:szCs w:val="24"/>
        </w:rPr>
        <w:t>Володільцем персональних даних Переможця Акції є Організатор</w:t>
      </w:r>
      <w:r w:rsidRPr="0034740F">
        <w:rPr>
          <w:rFonts w:ascii="Times New Roman" w:hAnsi="Times New Roman" w:cs="Times New Roman"/>
          <w:sz w:val="24"/>
          <w:szCs w:val="24"/>
        </w:rPr>
        <w:t>.</w:t>
      </w:r>
      <w:r w:rsidRPr="00E5222F">
        <w:rPr>
          <w:rFonts w:ascii="Times New Roman" w:hAnsi="Times New Roman" w:cs="Times New Roman"/>
          <w:sz w:val="24"/>
          <w:szCs w:val="24"/>
        </w:rPr>
        <w:t xml:space="preserve"> </w:t>
      </w:r>
    </w:p>
    <w:p w14:paraId="5781D829" w14:textId="77777777" w:rsidR="00EC252E" w:rsidRPr="00EC252E" w:rsidRDefault="00EC252E" w:rsidP="00EC252E">
      <w:pPr>
        <w:jc w:val="both"/>
        <w:rPr>
          <w:rFonts w:ascii="Times New Roman" w:hAnsi="Times New Roman" w:cs="Times New Roman"/>
          <w:b/>
          <w:bCs/>
          <w:sz w:val="24"/>
          <w:szCs w:val="24"/>
        </w:rPr>
      </w:pPr>
      <w:r w:rsidRPr="00EC252E">
        <w:rPr>
          <w:rFonts w:ascii="Times New Roman" w:hAnsi="Times New Roman" w:cs="Times New Roman"/>
          <w:b/>
          <w:bCs/>
          <w:sz w:val="24"/>
          <w:szCs w:val="24"/>
        </w:rPr>
        <w:t>6.1.4.</w:t>
      </w:r>
      <w:r>
        <w:rPr>
          <w:rFonts w:ascii="Times New Roman" w:hAnsi="Times New Roman" w:cs="Times New Roman"/>
          <w:b/>
          <w:bCs/>
          <w:sz w:val="24"/>
          <w:szCs w:val="24"/>
        </w:rPr>
        <w:t xml:space="preserve"> </w:t>
      </w:r>
      <w:r w:rsidRPr="00EC252E">
        <w:rPr>
          <w:rFonts w:ascii="Times New Roman" w:hAnsi="Times New Roman" w:cs="Times New Roman"/>
          <w:sz w:val="24"/>
          <w:szCs w:val="24"/>
        </w:rPr>
        <w:t>Розпорядником персональних даних Переможц</w:t>
      </w:r>
      <w:r>
        <w:rPr>
          <w:rFonts w:ascii="Times New Roman" w:hAnsi="Times New Roman" w:cs="Times New Roman"/>
          <w:sz w:val="24"/>
          <w:szCs w:val="24"/>
        </w:rPr>
        <w:t>я</w:t>
      </w:r>
      <w:r w:rsidRPr="00EC252E">
        <w:rPr>
          <w:rFonts w:ascii="Times New Roman" w:hAnsi="Times New Roman" w:cs="Times New Roman"/>
          <w:sz w:val="24"/>
          <w:szCs w:val="24"/>
        </w:rPr>
        <w:t xml:space="preserve"> є Виконавець</w:t>
      </w:r>
      <w:r>
        <w:rPr>
          <w:rFonts w:ascii="Times New Roman" w:hAnsi="Times New Roman" w:cs="Times New Roman"/>
          <w:sz w:val="24"/>
          <w:szCs w:val="24"/>
        </w:rPr>
        <w:t>.</w:t>
      </w:r>
    </w:p>
    <w:p w14:paraId="2B4E7310" w14:textId="01E7AF95" w:rsidR="00EC252E" w:rsidRDefault="00EC252E" w:rsidP="00EC252E">
      <w:pPr>
        <w:jc w:val="both"/>
        <w:rPr>
          <w:rFonts w:ascii="Times New Roman" w:hAnsi="Times New Roman" w:cs="Times New Roman"/>
          <w:sz w:val="24"/>
          <w:szCs w:val="24"/>
        </w:rPr>
      </w:pPr>
      <w:r w:rsidRPr="00E5222F">
        <w:rPr>
          <w:rFonts w:ascii="Times New Roman" w:hAnsi="Times New Roman" w:cs="Times New Roman"/>
          <w:b/>
          <w:sz w:val="24"/>
          <w:szCs w:val="24"/>
        </w:rPr>
        <w:t>6.</w:t>
      </w:r>
      <w:r>
        <w:rPr>
          <w:rFonts w:ascii="Times New Roman" w:hAnsi="Times New Roman" w:cs="Times New Roman"/>
          <w:sz w:val="24"/>
          <w:szCs w:val="24"/>
        </w:rPr>
        <w:t>2.</w:t>
      </w:r>
      <w:r w:rsidRPr="00E5222F">
        <w:rPr>
          <w:rFonts w:ascii="Times New Roman" w:hAnsi="Times New Roman" w:cs="Times New Roman"/>
          <w:sz w:val="24"/>
          <w:szCs w:val="24"/>
        </w:rPr>
        <w:t>Учасники Акції володіють правами, передбаченими статтею 8 Закону України «Про захист персональних даних».</w:t>
      </w:r>
    </w:p>
    <w:p w14:paraId="7BA1024D" w14:textId="77777777" w:rsidR="00EC252E" w:rsidRDefault="00EC252E" w:rsidP="00EC252E">
      <w:pPr>
        <w:spacing w:after="0"/>
        <w:jc w:val="both"/>
        <w:rPr>
          <w:rFonts w:ascii="Times New Roman" w:hAnsi="Times New Roman" w:cs="Times New Roman"/>
          <w:sz w:val="24"/>
          <w:szCs w:val="24"/>
        </w:rPr>
      </w:pPr>
      <w:r w:rsidRPr="00EC252E">
        <w:rPr>
          <w:rFonts w:ascii="Times New Roman" w:hAnsi="Times New Roman" w:cs="Times New Roman"/>
          <w:b/>
          <w:bCs/>
          <w:sz w:val="24"/>
          <w:szCs w:val="24"/>
        </w:rPr>
        <w:t>6.3</w:t>
      </w:r>
      <w:r w:rsidRPr="00EC252E">
        <w:rPr>
          <w:rFonts w:ascii="Times New Roman" w:hAnsi="Times New Roman" w:cs="Times New Roman"/>
          <w:sz w:val="24"/>
          <w:szCs w:val="24"/>
        </w:rPr>
        <w:t>. Персональні дані Переможц</w:t>
      </w:r>
      <w:r>
        <w:rPr>
          <w:rFonts w:ascii="Times New Roman" w:hAnsi="Times New Roman" w:cs="Times New Roman"/>
          <w:sz w:val="24"/>
          <w:szCs w:val="24"/>
        </w:rPr>
        <w:t>я</w:t>
      </w:r>
      <w:r w:rsidRPr="00EC252E">
        <w:rPr>
          <w:rFonts w:ascii="Times New Roman" w:hAnsi="Times New Roman" w:cs="Times New Roman"/>
          <w:sz w:val="24"/>
          <w:szCs w:val="24"/>
        </w:rPr>
        <w:t xml:space="preserve"> без отримання від н</w:t>
      </w:r>
      <w:r>
        <w:rPr>
          <w:rFonts w:ascii="Times New Roman" w:hAnsi="Times New Roman" w:cs="Times New Roman"/>
          <w:sz w:val="24"/>
          <w:szCs w:val="24"/>
        </w:rPr>
        <w:t>ього/неї</w:t>
      </w:r>
      <w:r w:rsidRPr="00EC252E">
        <w:rPr>
          <w:rFonts w:ascii="Times New Roman" w:hAnsi="Times New Roman" w:cs="Times New Roman"/>
          <w:sz w:val="24"/>
          <w:szCs w:val="24"/>
        </w:rPr>
        <w:t xml:space="preserve"> окремої згоди та/або повідомлення можуть бути передані третім особам з метою, яка вказана у п. </w:t>
      </w:r>
      <w:r>
        <w:rPr>
          <w:rFonts w:ascii="Times New Roman" w:hAnsi="Times New Roman" w:cs="Times New Roman"/>
          <w:sz w:val="24"/>
          <w:szCs w:val="24"/>
        </w:rPr>
        <w:t>6.1.1</w:t>
      </w:r>
      <w:r w:rsidRPr="00EC252E">
        <w:rPr>
          <w:rFonts w:ascii="Times New Roman" w:hAnsi="Times New Roman" w:cs="Times New Roman"/>
          <w:sz w:val="24"/>
          <w:szCs w:val="24"/>
        </w:rPr>
        <w:t>.</w:t>
      </w:r>
      <w:r>
        <w:rPr>
          <w:rFonts w:ascii="Times New Roman" w:hAnsi="Times New Roman" w:cs="Times New Roman"/>
          <w:sz w:val="24"/>
          <w:szCs w:val="24"/>
        </w:rPr>
        <w:t xml:space="preserve"> та п.6.1.2.</w:t>
      </w:r>
      <w:r w:rsidRPr="00EC252E">
        <w:rPr>
          <w:rFonts w:ascii="Times New Roman" w:hAnsi="Times New Roman" w:cs="Times New Roman"/>
          <w:sz w:val="24"/>
          <w:szCs w:val="24"/>
        </w:rPr>
        <w:t xml:space="preserve"> Правил. Окрім того, передача третім особам персональних даних Переможц</w:t>
      </w:r>
      <w:r>
        <w:rPr>
          <w:rFonts w:ascii="Times New Roman" w:hAnsi="Times New Roman" w:cs="Times New Roman"/>
          <w:sz w:val="24"/>
          <w:szCs w:val="24"/>
        </w:rPr>
        <w:t>я</w:t>
      </w:r>
      <w:r w:rsidRPr="00EC252E">
        <w:rPr>
          <w:rFonts w:ascii="Times New Roman" w:hAnsi="Times New Roman" w:cs="Times New Roman"/>
          <w:sz w:val="24"/>
          <w:szCs w:val="24"/>
        </w:rPr>
        <w:t xml:space="preserve">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(коли це потрібно) в інтересах національної безпеки, економічного добробуту та прав людини. </w:t>
      </w:r>
    </w:p>
    <w:p w14:paraId="6AE24DD7" w14:textId="77777777" w:rsidR="00EC252E" w:rsidRDefault="00EC252E" w:rsidP="00EC252E">
      <w:pPr>
        <w:spacing w:after="0"/>
        <w:jc w:val="both"/>
        <w:rPr>
          <w:rFonts w:ascii="Times New Roman" w:hAnsi="Times New Roman" w:cs="Times New Roman"/>
          <w:sz w:val="24"/>
          <w:szCs w:val="24"/>
        </w:rPr>
      </w:pPr>
    </w:p>
    <w:p w14:paraId="06D11357" w14:textId="747753E7" w:rsidR="00EC252E" w:rsidRPr="00EC252E" w:rsidRDefault="00EC252E" w:rsidP="00EC252E">
      <w:pPr>
        <w:spacing w:after="0"/>
        <w:jc w:val="both"/>
        <w:rPr>
          <w:rFonts w:ascii="Times New Roman" w:hAnsi="Times New Roman" w:cs="Times New Roman"/>
          <w:sz w:val="24"/>
          <w:szCs w:val="24"/>
        </w:rPr>
      </w:pPr>
      <w:r w:rsidRPr="00EC252E">
        <w:rPr>
          <w:rFonts w:ascii="Times New Roman" w:hAnsi="Times New Roman" w:cs="Times New Roman"/>
          <w:b/>
          <w:bCs/>
          <w:sz w:val="24"/>
          <w:szCs w:val="24"/>
        </w:rPr>
        <w:t>6.4.</w:t>
      </w:r>
      <w:r>
        <w:rPr>
          <w:rFonts w:ascii="Times New Roman" w:hAnsi="Times New Roman" w:cs="Times New Roman"/>
          <w:sz w:val="24"/>
          <w:szCs w:val="24"/>
        </w:rPr>
        <w:t xml:space="preserve"> </w:t>
      </w:r>
      <w:r w:rsidRPr="00EC252E">
        <w:rPr>
          <w:rFonts w:ascii="Times New Roman" w:hAnsi="Times New Roman" w:cs="Times New Roman"/>
          <w:sz w:val="24"/>
          <w:szCs w:val="24"/>
        </w:rPr>
        <w:t xml:space="preserve">Переможець може відкликати згоду на обробку своїх персональних даних після досягнення Розпорядником персональних даних мети по забезпеченню податкових </w:t>
      </w:r>
      <w:r w:rsidRPr="00EC252E">
        <w:rPr>
          <w:rFonts w:ascii="Times New Roman" w:hAnsi="Times New Roman" w:cs="Times New Roman"/>
          <w:sz w:val="24"/>
          <w:szCs w:val="24"/>
        </w:rPr>
        <w:lastRenderedPageBreak/>
        <w:t xml:space="preserve">відносин та відносин у сфері бухгалтерського обліку, надіславши Розпоряднику персональних даних </w:t>
      </w:r>
      <w:r w:rsidR="000057E6">
        <w:rPr>
          <w:rFonts w:ascii="Times New Roman" w:hAnsi="Times New Roman" w:cs="Times New Roman"/>
          <w:sz w:val="24"/>
          <w:szCs w:val="24"/>
        </w:rPr>
        <w:t xml:space="preserve">електронний </w:t>
      </w:r>
      <w:r w:rsidRPr="00EC252E">
        <w:rPr>
          <w:rFonts w:ascii="Times New Roman" w:hAnsi="Times New Roman" w:cs="Times New Roman"/>
          <w:sz w:val="24"/>
          <w:szCs w:val="24"/>
        </w:rPr>
        <w:t>запит на адресу, вказану у цих Правилах.</w:t>
      </w:r>
    </w:p>
    <w:p w14:paraId="1DDFA92E" w14:textId="77777777" w:rsidR="00EC252E" w:rsidRPr="00E5222F" w:rsidRDefault="00EC252E" w:rsidP="00EC252E">
      <w:pPr>
        <w:jc w:val="both"/>
        <w:rPr>
          <w:rFonts w:ascii="Times New Roman" w:hAnsi="Times New Roman" w:cs="Times New Roman"/>
          <w:sz w:val="24"/>
          <w:szCs w:val="24"/>
        </w:rPr>
      </w:pPr>
    </w:p>
    <w:p w14:paraId="286A0282" w14:textId="3BA5C7F3"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b/>
          <w:sz w:val="24"/>
          <w:szCs w:val="24"/>
        </w:rPr>
        <w:t>6.</w:t>
      </w:r>
      <w:r>
        <w:rPr>
          <w:rFonts w:ascii="Times New Roman" w:hAnsi="Times New Roman" w:cs="Times New Roman"/>
          <w:b/>
          <w:sz w:val="24"/>
          <w:szCs w:val="24"/>
        </w:rPr>
        <w:t>5</w:t>
      </w:r>
      <w:r w:rsidRPr="00E5222F">
        <w:rPr>
          <w:rFonts w:ascii="Times New Roman" w:hAnsi="Times New Roman" w:cs="Times New Roman"/>
          <w:b/>
          <w:sz w:val="24"/>
          <w:szCs w:val="24"/>
        </w:rPr>
        <w:t>.</w:t>
      </w:r>
      <w:r w:rsidRPr="00E5222F">
        <w:rPr>
          <w:rFonts w:ascii="Times New Roman" w:hAnsi="Times New Roman" w:cs="Times New Roman"/>
          <w:sz w:val="24"/>
          <w:szCs w:val="24"/>
        </w:rPr>
        <w:t xml:space="preserve"> Необхідною умовою отримання Заохочення Переможцем Акції є виконання всіх правил акції, а саме: репост поста з правилами акції і підписка на сторінку Райффайзен Банку </w:t>
      </w:r>
      <w:r w:rsidR="00F526FE">
        <w:rPr>
          <w:rFonts w:ascii="Times New Roman" w:hAnsi="Times New Roman" w:cs="Times New Roman"/>
          <w:sz w:val="24"/>
          <w:szCs w:val="24"/>
        </w:rPr>
        <w:t xml:space="preserve">та сторінку Партнера </w:t>
      </w:r>
      <w:r w:rsidRPr="00E5222F">
        <w:rPr>
          <w:rFonts w:ascii="Times New Roman" w:hAnsi="Times New Roman" w:cs="Times New Roman"/>
          <w:sz w:val="24"/>
          <w:szCs w:val="24"/>
        </w:rPr>
        <w:t xml:space="preserve">в </w:t>
      </w:r>
      <w:proofErr w:type="spellStart"/>
      <w:r w:rsidRPr="00E5222F">
        <w:rPr>
          <w:rFonts w:ascii="Times New Roman" w:hAnsi="Times New Roman" w:cs="Times New Roman"/>
          <w:sz w:val="24"/>
          <w:szCs w:val="24"/>
        </w:rPr>
        <w:t>Інстаграмі</w:t>
      </w:r>
      <w:proofErr w:type="spellEnd"/>
      <w:r w:rsidRPr="00E5222F">
        <w:rPr>
          <w:rFonts w:ascii="Times New Roman" w:hAnsi="Times New Roman" w:cs="Times New Roman"/>
          <w:sz w:val="24"/>
          <w:szCs w:val="24"/>
        </w:rPr>
        <w:t>.</w:t>
      </w:r>
    </w:p>
    <w:p w14:paraId="05EF02EE" w14:textId="77777777" w:rsidR="00EC252E" w:rsidRPr="00E5222F" w:rsidRDefault="00EC252E" w:rsidP="00EC252E">
      <w:pPr>
        <w:jc w:val="both"/>
        <w:rPr>
          <w:rFonts w:ascii="Times New Roman" w:hAnsi="Times New Roman" w:cs="Times New Roman"/>
          <w:sz w:val="24"/>
          <w:szCs w:val="24"/>
        </w:rPr>
      </w:pPr>
      <w:r w:rsidRPr="00E5222F">
        <w:rPr>
          <w:rFonts w:ascii="Times New Roman" w:hAnsi="Times New Roman" w:cs="Times New Roman"/>
          <w:sz w:val="24"/>
          <w:szCs w:val="24"/>
        </w:rPr>
        <w:t>У разі невиконання умов Переможцем Акції, такий Переможець Акції втрачає право на отримання Заохочення і право на отримання Заохочення Акції переходить до відповідного Резервного переможця.</w:t>
      </w:r>
    </w:p>
    <w:p w14:paraId="3D5025CD" w14:textId="42EF616B" w:rsidR="00EC252E" w:rsidRPr="00E5222F" w:rsidRDefault="00EC252E" w:rsidP="00EC252E">
      <w:pPr>
        <w:spacing w:after="0" w:line="240" w:lineRule="auto"/>
        <w:jc w:val="both"/>
        <w:rPr>
          <w:rFonts w:ascii="Times New Roman" w:hAnsi="Times New Roman" w:cs="Times New Roman"/>
          <w:sz w:val="24"/>
          <w:szCs w:val="24"/>
        </w:rPr>
      </w:pPr>
      <w:r w:rsidRPr="00E5222F">
        <w:rPr>
          <w:rFonts w:ascii="Times New Roman" w:hAnsi="Times New Roman" w:cs="Times New Roman"/>
          <w:b/>
          <w:bCs/>
          <w:sz w:val="24"/>
          <w:szCs w:val="24"/>
        </w:rPr>
        <w:t>6.</w:t>
      </w:r>
      <w:r>
        <w:rPr>
          <w:rFonts w:ascii="Times New Roman" w:hAnsi="Times New Roman" w:cs="Times New Roman"/>
          <w:b/>
          <w:bCs/>
          <w:sz w:val="24"/>
          <w:szCs w:val="24"/>
        </w:rPr>
        <w:t>6</w:t>
      </w:r>
      <w:r w:rsidRPr="00E5222F">
        <w:rPr>
          <w:rFonts w:ascii="Times New Roman" w:hAnsi="Times New Roman" w:cs="Times New Roman"/>
          <w:b/>
          <w:bCs/>
          <w:sz w:val="24"/>
          <w:szCs w:val="24"/>
        </w:rPr>
        <w:t xml:space="preserve">. </w:t>
      </w:r>
      <w:r w:rsidRPr="00E5222F">
        <w:rPr>
          <w:rFonts w:ascii="Times New Roman" w:hAnsi="Times New Roman" w:cs="Times New Roman"/>
          <w:sz w:val="24"/>
          <w:szCs w:val="24"/>
        </w:rPr>
        <w:t xml:space="preserve">Організатор/Виконавець не несуть жодної відповідальності за захист будь-яких інших даних окрім Персональних даних, що передаються згідно умов Акції, розміщених Учасником в соціальній мережі, за неправомірний або випадковий доступ до них, знищення, перекручення, блокування, копіювання, поширення персональних даних, а також інші неправомірні дії. Так само Організатор/Виконавець не несуть жодної відповідальності за порушення прав третіх </w:t>
      </w:r>
      <w:r w:rsidRPr="007B4B02">
        <w:rPr>
          <w:rFonts w:ascii="Times New Roman" w:hAnsi="Times New Roman" w:cs="Times New Roman"/>
          <w:sz w:val="24"/>
          <w:szCs w:val="24"/>
        </w:rPr>
        <w:t>осіб в результаті дій Учасника з надання таких персональних даних.</w:t>
      </w:r>
    </w:p>
    <w:p w14:paraId="46C6EBEF" w14:textId="77777777" w:rsidR="00EC252E" w:rsidRPr="00E5222F" w:rsidRDefault="00EC252E" w:rsidP="00EC252E">
      <w:pPr>
        <w:spacing w:after="0" w:line="240" w:lineRule="auto"/>
        <w:jc w:val="both"/>
        <w:rPr>
          <w:rFonts w:ascii="Times New Roman" w:hAnsi="Times New Roman" w:cs="Times New Roman"/>
          <w:sz w:val="24"/>
          <w:szCs w:val="24"/>
          <w:highlight w:val="green"/>
        </w:rPr>
      </w:pPr>
    </w:p>
    <w:p w14:paraId="58560E15" w14:textId="77777777" w:rsidR="00EC252E" w:rsidRPr="00E5222F" w:rsidRDefault="00EC252E" w:rsidP="00EC252E">
      <w:pPr>
        <w:pStyle w:val="Default"/>
        <w:jc w:val="center"/>
      </w:pPr>
      <w:r w:rsidRPr="00E5222F">
        <w:rPr>
          <w:b/>
          <w:bCs/>
        </w:rPr>
        <w:t>7. Додаткові умови</w:t>
      </w:r>
    </w:p>
    <w:p w14:paraId="786728CC" w14:textId="77777777" w:rsidR="00EC252E" w:rsidRPr="00E5222F" w:rsidRDefault="00EC252E" w:rsidP="00EC252E">
      <w:pPr>
        <w:pStyle w:val="Default"/>
        <w:jc w:val="both"/>
      </w:pPr>
      <w:r w:rsidRPr="00E5222F">
        <w:rPr>
          <w:b/>
          <w:bCs/>
        </w:rPr>
        <w:t xml:space="preserve">7.1. </w:t>
      </w:r>
      <w:r w:rsidRPr="00E5222F">
        <w:t xml:space="preserve">Інформування щодо Правил та умов Акції, а також про порядок отримання Заохочення здійснюється шляхом розміщення Правил на Офіційній сторінці Акції. </w:t>
      </w:r>
    </w:p>
    <w:p w14:paraId="28950CE7" w14:textId="77777777" w:rsidR="00EC252E" w:rsidRPr="00E5222F" w:rsidRDefault="00EC252E" w:rsidP="00EC252E">
      <w:pPr>
        <w:pStyle w:val="Default"/>
        <w:jc w:val="both"/>
      </w:pPr>
      <w:r w:rsidRPr="00E5222F">
        <w:rPr>
          <w:b/>
          <w:bCs/>
        </w:rPr>
        <w:t xml:space="preserve">7.2. </w:t>
      </w:r>
      <w:r w:rsidRPr="00E5222F">
        <w:t>Терміни, що вживаються у цих Правилах, відносяться виключно до Акції, що проводиться згідно цих Правил.</w:t>
      </w:r>
    </w:p>
    <w:p w14:paraId="791CB7E1" w14:textId="77777777" w:rsidR="00EC252E" w:rsidRPr="00E5222F" w:rsidRDefault="00EC252E" w:rsidP="00EC252E">
      <w:pPr>
        <w:pStyle w:val="Default"/>
        <w:jc w:val="both"/>
      </w:pPr>
      <w:r w:rsidRPr="00E5222F">
        <w:rPr>
          <w:b/>
          <w:bCs/>
        </w:rPr>
        <w:t xml:space="preserve">7.3. </w:t>
      </w:r>
      <w:r w:rsidRPr="00E5222F">
        <w:t>Організатор/Виконавець не несе відповідальності за послуги операторів електронного та телефонного зв’язку, а також інших служб, що залучені в рамках Акції.</w:t>
      </w:r>
    </w:p>
    <w:p w14:paraId="5DC73B42" w14:textId="77777777" w:rsidR="00EC252E" w:rsidRPr="00E5222F" w:rsidRDefault="00EC252E" w:rsidP="00EC252E">
      <w:pPr>
        <w:pStyle w:val="Default"/>
        <w:jc w:val="both"/>
      </w:pPr>
      <w:r w:rsidRPr="00E5222F">
        <w:rPr>
          <w:b/>
          <w:bCs/>
        </w:rPr>
        <w:t xml:space="preserve">7.4. </w:t>
      </w:r>
      <w:r w:rsidRPr="00E5222F">
        <w:t>Всі питання, прямо не врегульовані в цих Правилах, регулюються згідно з чинним законодавством України.</w:t>
      </w:r>
    </w:p>
    <w:p w14:paraId="3F392B05" w14:textId="77777777" w:rsidR="00EC252E" w:rsidRPr="00E5222F" w:rsidRDefault="00EC252E" w:rsidP="00EC252E">
      <w:pPr>
        <w:pStyle w:val="Default"/>
        <w:jc w:val="both"/>
      </w:pPr>
      <w:r w:rsidRPr="00E5222F">
        <w:rPr>
          <w:b/>
          <w:bCs/>
        </w:rPr>
        <w:t xml:space="preserve">7.5. </w:t>
      </w:r>
      <w:r w:rsidRPr="00E5222F">
        <w:t xml:space="preserve">Компанія </w:t>
      </w:r>
      <w:proofErr w:type="spellStart"/>
      <w:r w:rsidRPr="00E5222F">
        <w:t>Visa</w:t>
      </w:r>
      <w:proofErr w:type="spellEnd"/>
      <w:r w:rsidRPr="00E5222F">
        <w:t xml:space="preserve"> </w:t>
      </w:r>
      <w:proofErr w:type="spellStart"/>
      <w:r w:rsidRPr="00E5222F">
        <w:t>Inc</w:t>
      </w:r>
      <w:proofErr w:type="spellEnd"/>
      <w:r w:rsidRPr="00E5222F">
        <w:t xml:space="preserve"> і будь-які її афілійовані особи не беруть участі в проведенні розіграшу, визначенні Переможця Акції, а також врученні Заохочення Акції, і не несуть відповідальності за дотримання Виконавцем/Організатором законодавства України та цих Правил, а також не відповідають за претензіями Учасників Акції.</w:t>
      </w:r>
    </w:p>
    <w:p w14:paraId="0F3422B4" w14:textId="77777777" w:rsidR="00EC252E" w:rsidRPr="00E5222F" w:rsidRDefault="00EC252E" w:rsidP="00EC252E">
      <w:pPr>
        <w:spacing w:after="0"/>
        <w:jc w:val="both"/>
        <w:rPr>
          <w:rFonts w:ascii="Times New Roman" w:hAnsi="Times New Roman" w:cs="Times New Roman"/>
          <w:sz w:val="24"/>
          <w:szCs w:val="24"/>
        </w:rPr>
      </w:pPr>
    </w:p>
    <w:p w14:paraId="79D4DDC1" w14:textId="77777777" w:rsidR="00EC252E" w:rsidRDefault="00EC252E" w:rsidP="00EC252E"/>
    <w:sectPr w:rsidR="00EC2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D0547"/>
    <w:multiLevelType w:val="multilevel"/>
    <w:tmpl w:val="33A82458"/>
    <w:lvl w:ilvl="0">
      <w:start w:val="1"/>
      <w:numFmt w:val="bullet"/>
      <w:lvlText w:val="-"/>
      <w:lvlJc w:val="left"/>
      <w:pPr>
        <w:ind w:left="102" w:hanging="284"/>
      </w:pPr>
      <w:rPr>
        <w:rFonts w:ascii="Times New Roman" w:eastAsia="Times New Roman" w:hAnsi="Times New Roman" w:cs="Times New Roman"/>
        <w:sz w:val="20"/>
        <w:szCs w:val="20"/>
      </w:rPr>
    </w:lvl>
    <w:lvl w:ilvl="1">
      <w:start w:val="1"/>
      <w:numFmt w:val="bullet"/>
      <w:lvlText w:val="•"/>
      <w:lvlJc w:val="left"/>
      <w:pPr>
        <w:ind w:left="1048" w:hanging="284"/>
      </w:pPr>
    </w:lvl>
    <w:lvl w:ilvl="2">
      <w:start w:val="1"/>
      <w:numFmt w:val="bullet"/>
      <w:lvlText w:val="•"/>
      <w:lvlJc w:val="left"/>
      <w:pPr>
        <w:ind w:left="1994" w:hanging="284"/>
      </w:pPr>
    </w:lvl>
    <w:lvl w:ilvl="3">
      <w:start w:val="1"/>
      <w:numFmt w:val="bullet"/>
      <w:lvlText w:val="•"/>
      <w:lvlJc w:val="left"/>
      <w:pPr>
        <w:ind w:left="2941" w:hanging="283"/>
      </w:pPr>
    </w:lvl>
    <w:lvl w:ilvl="4">
      <w:start w:val="1"/>
      <w:numFmt w:val="bullet"/>
      <w:lvlText w:val="•"/>
      <w:lvlJc w:val="left"/>
      <w:pPr>
        <w:ind w:left="3887" w:hanging="284"/>
      </w:pPr>
    </w:lvl>
    <w:lvl w:ilvl="5">
      <w:start w:val="1"/>
      <w:numFmt w:val="bullet"/>
      <w:lvlText w:val="•"/>
      <w:lvlJc w:val="left"/>
      <w:pPr>
        <w:ind w:left="4834" w:hanging="284"/>
      </w:pPr>
    </w:lvl>
    <w:lvl w:ilvl="6">
      <w:start w:val="1"/>
      <w:numFmt w:val="bullet"/>
      <w:lvlText w:val="•"/>
      <w:lvlJc w:val="left"/>
      <w:pPr>
        <w:ind w:left="5780" w:hanging="284"/>
      </w:pPr>
    </w:lvl>
    <w:lvl w:ilvl="7">
      <w:start w:val="1"/>
      <w:numFmt w:val="bullet"/>
      <w:lvlText w:val="•"/>
      <w:lvlJc w:val="left"/>
      <w:pPr>
        <w:ind w:left="6727" w:hanging="283"/>
      </w:pPr>
    </w:lvl>
    <w:lvl w:ilvl="8">
      <w:start w:val="1"/>
      <w:numFmt w:val="bullet"/>
      <w:lvlText w:val="•"/>
      <w:lvlJc w:val="left"/>
      <w:pPr>
        <w:ind w:left="7673"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2F"/>
    <w:rsid w:val="000057E6"/>
    <w:rsid w:val="0008145C"/>
    <w:rsid w:val="00620F8F"/>
    <w:rsid w:val="006807F5"/>
    <w:rsid w:val="006D5A5E"/>
    <w:rsid w:val="00777FED"/>
    <w:rsid w:val="007B4B02"/>
    <w:rsid w:val="00817564"/>
    <w:rsid w:val="009C382F"/>
    <w:rsid w:val="00C2157D"/>
    <w:rsid w:val="00D6378D"/>
    <w:rsid w:val="00EC252E"/>
    <w:rsid w:val="00F526FE"/>
    <w:rsid w:val="00F66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F3BE"/>
  <w15:chartTrackingRefBased/>
  <w15:docId w15:val="{78041726-6B58-43E0-ABF0-B8374A66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C252E"/>
    <w:pPr>
      <w:widowControl w:val="0"/>
      <w:autoSpaceDE w:val="0"/>
      <w:autoSpaceDN w:val="0"/>
      <w:spacing w:after="0" w:line="240" w:lineRule="auto"/>
      <w:ind w:left="112"/>
      <w:jc w:val="both"/>
    </w:pPr>
    <w:rPr>
      <w:rFonts w:ascii="Times New Roman" w:eastAsia="Times New Roman" w:hAnsi="Times New Roman" w:cs="Times New Roman"/>
      <w:lang w:val="en-US"/>
    </w:rPr>
  </w:style>
  <w:style w:type="character" w:styleId="a4">
    <w:name w:val="annotation reference"/>
    <w:basedOn w:val="a0"/>
    <w:uiPriority w:val="99"/>
    <w:semiHidden/>
    <w:unhideWhenUsed/>
    <w:rsid w:val="00EC252E"/>
    <w:rPr>
      <w:sz w:val="16"/>
      <w:szCs w:val="16"/>
    </w:rPr>
  </w:style>
  <w:style w:type="paragraph" w:styleId="a5">
    <w:name w:val="annotation text"/>
    <w:basedOn w:val="a"/>
    <w:link w:val="a6"/>
    <w:uiPriority w:val="99"/>
    <w:semiHidden/>
    <w:unhideWhenUsed/>
    <w:rsid w:val="00EC252E"/>
    <w:pPr>
      <w:spacing w:line="240" w:lineRule="auto"/>
    </w:pPr>
    <w:rPr>
      <w:sz w:val="20"/>
      <w:szCs w:val="20"/>
    </w:rPr>
  </w:style>
  <w:style w:type="character" w:customStyle="1" w:styleId="a6">
    <w:name w:val="Текст примітки Знак"/>
    <w:basedOn w:val="a0"/>
    <w:link w:val="a5"/>
    <w:uiPriority w:val="99"/>
    <w:semiHidden/>
    <w:rsid w:val="00EC252E"/>
    <w:rPr>
      <w:sz w:val="20"/>
      <w:szCs w:val="20"/>
    </w:rPr>
  </w:style>
  <w:style w:type="character" w:styleId="a7">
    <w:name w:val="Hyperlink"/>
    <w:basedOn w:val="a0"/>
    <w:uiPriority w:val="99"/>
    <w:unhideWhenUsed/>
    <w:rsid w:val="00EC252E"/>
    <w:rPr>
      <w:color w:val="0563C1" w:themeColor="hyperlink"/>
      <w:u w:val="single"/>
    </w:rPr>
  </w:style>
  <w:style w:type="paragraph" w:styleId="a8">
    <w:name w:val="Balloon Text"/>
    <w:basedOn w:val="a"/>
    <w:link w:val="a9"/>
    <w:uiPriority w:val="99"/>
    <w:semiHidden/>
    <w:unhideWhenUsed/>
    <w:rsid w:val="00EC252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C252E"/>
    <w:rPr>
      <w:rFonts w:ascii="Segoe UI" w:hAnsi="Segoe UI" w:cs="Segoe UI"/>
      <w:sz w:val="18"/>
      <w:szCs w:val="18"/>
    </w:rPr>
  </w:style>
  <w:style w:type="paragraph" w:customStyle="1" w:styleId="Default">
    <w:name w:val="Default"/>
    <w:rsid w:val="00EC25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ffeisen.ua/stores" TargetMode="External"/><Relationship Id="rId5" Type="http://schemas.openxmlformats.org/officeDocument/2006/relationships/hyperlink" Target="mailto:friends@sameandfriend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11279</Words>
  <Characters>6430</Characters>
  <Application>Microsoft Office Word</Application>
  <DocSecurity>4</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KOLOMYSIUK</dc:creator>
  <cp:keywords/>
  <dc:description/>
  <cp:lastModifiedBy>Inna KOLOMYSIUK</cp:lastModifiedBy>
  <cp:revision>2</cp:revision>
  <dcterms:created xsi:type="dcterms:W3CDTF">2021-10-13T06:14:00Z</dcterms:created>
  <dcterms:modified xsi:type="dcterms:W3CDTF">2021-10-13T06:14:00Z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60e55f-9d2d-43f4-8b64-8be9a254dee6_Enabled">
    <vt:lpwstr>true</vt:lpwstr>
  </property>
  <property fmtid="{D5CDD505-2E9C-101B-9397-08002B2CF9AE}" pid="3" name="MSIP_Label_e560e55f-9d2d-43f4-8b64-8be9a254dee6_SetDate">
    <vt:lpwstr>2021-10-12T12:11:46Z</vt:lpwstr>
  </property>
  <property fmtid="{D5CDD505-2E9C-101B-9397-08002B2CF9AE}" pid="4" name="MSIP_Label_e560e55f-9d2d-43f4-8b64-8be9a254dee6_Method">
    <vt:lpwstr>Privileged</vt:lpwstr>
  </property>
  <property fmtid="{D5CDD505-2E9C-101B-9397-08002B2CF9AE}" pid="5" name="MSIP_Label_e560e55f-9d2d-43f4-8b64-8be9a254dee6_Name">
    <vt:lpwstr>Whole RBI Group_0</vt:lpwstr>
  </property>
  <property fmtid="{D5CDD505-2E9C-101B-9397-08002B2CF9AE}" pid="6" name="MSIP_Label_e560e55f-9d2d-43f4-8b64-8be9a254dee6_SiteId">
    <vt:lpwstr>9b511fda-f0b1-43a5-b06e-1e720f64520a</vt:lpwstr>
  </property>
  <property fmtid="{D5CDD505-2E9C-101B-9397-08002B2CF9AE}" pid="7" name="MSIP_Label_e560e55f-9d2d-43f4-8b64-8be9a254dee6_ActionId">
    <vt:lpwstr>31481bd1-ce67-423e-a2b8-46fc42166dfc</vt:lpwstr>
  </property>
  <property fmtid="{D5CDD505-2E9C-101B-9397-08002B2CF9AE}" pid="8" name="MSIP_Label_e560e55f-9d2d-43f4-8b64-8be9a254dee6_ContentBits">
    <vt:lpwstr>0</vt:lpwstr>
  </property>
</Properties>
</file>