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FE" w:rsidRPr="00070149" w:rsidRDefault="00EC68FE" w:rsidP="00EC68FE">
      <w:pPr>
        <w:shd w:val="clear" w:color="auto" w:fill="FFFFFF"/>
        <w:jc w:val="center"/>
        <w:rPr>
          <w:rFonts w:ascii="Century Gothic" w:hAnsi="Century Gothic"/>
          <w:b/>
          <w:color w:val="2A2928"/>
          <w:sz w:val="28"/>
          <w:szCs w:val="28"/>
          <w:lang w:val="uk-UA"/>
        </w:rPr>
      </w:pPr>
      <w:r w:rsidRPr="00070149">
        <w:rPr>
          <w:rFonts w:ascii="Century Gothic" w:hAnsi="Century Gothic"/>
          <w:b/>
          <w:color w:val="2A2928"/>
          <w:sz w:val="28"/>
          <w:szCs w:val="28"/>
          <w:lang w:val="uk-UA"/>
        </w:rPr>
        <w:t>Типова форма Переліку осіб, що мають право розпоряджатися окремим Рахунком/ групою Рахунків Клієнта ЮО, що засвідчується керівником Клієнта ЮО</w:t>
      </w:r>
    </w:p>
    <w:p w:rsidR="00EC68FE" w:rsidRDefault="00EC68FE" w:rsidP="00EC68FE">
      <w:pPr>
        <w:shd w:val="clear" w:color="auto" w:fill="FFFFFF"/>
        <w:jc w:val="right"/>
        <w:rPr>
          <w:rFonts w:ascii="Century Gothic" w:hAnsi="Century Gothic" w:cs="Arial"/>
          <w:bCs/>
          <w:color w:val="2A2928"/>
          <w:sz w:val="18"/>
          <w:szCs w:val="18"/>
          <w:lang w:val="uk-UA" w:eastAsia="en-US"/>
        </w:rPr>
      </w:pPr>
    </w:p>
    <w:p w:rsidR="00EC68FE" w:rsidRPr="006445E6" w:rsidRDefault="00EC68FE" w:rsidP="00EC68FE">
      <w:pPr>
        <w:shd w:val="clear" w:color="auto" w:fill="FFFFFF"/>
        <w:jc w:val="center"/>
        <w:rPr>
          <w:rFonts w:ascii="Century Gothic" w:hAnsi="Century Gothic"/>
          <w:b/>
          <w:color w:val="2A2928"/>
          <w:sz w:val="18"/>
          <w:lang w:val="uk-UA"/>
        </w:rPr>
      </w:pPr>
      <w:r w:rsidRPr="006445E6">
        <w:rPr>
          <w:rFonts w:ascii="Century Gothic" w:hAnsi="Century Gothic"/>
          <w:b/>
          <w:color w:val="2A2928"/>
          <w:sz w:val="18"/>
          <w:lang w:val="uk-UA"/>
        </w:rPr>
        <w:t>Перелік осіб, що мають право розпоряджатися рахунками</w:t>
      </w:r>
      <w:r w:rsidRPr="006445E6">
        <w:rPr>
          <w:rStyle w:val="a5"/>
          <w:rFonts w:ascii="Century Gothic" w:hAnsi="Century Gothic"/>
          <w:b/>
          <w:color w:val="2A2928"/>
          <w:sz w:val="18"/>
          <w:lang w:val="uk-UA"/>
        </w:rPr>
        <w:footnoteReference w:id="1"/>
      </w:r>
    </w:p>
    <w:p w:rsidR="00EC68FE" w:rsidRPr="00DA22B8" w:rsidRDefault="00EC68FE" w:rsidP="00EC68FE">
      <w:pPr>
        <w:shd w:val="clear" w:color="auto" w:fill="FFFFFF"/>
        <w:jc w:val="center"/>
        <w:rPr>
          <w:rFonts w:ascii="Century Gothic" w:hAnsi="Century Gothic" w:cs="Arial"/>
          <w:b/>
          <w:bCs/>
          <w:color w:val="2A2928"/>
          <w:sz w:val="18"/>
          <w:szCs w:val="18"/>
          <w:lang w:val="uk-UA" w:eastAsia="en-US"/>
        </w:rPr>
      </w:pPr>
    </w:p>
    <w:tbl>
      <w:tblPr>
        <w:tblW w:w="14454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171"/>
        <w:gridCol w:w="344"/>
        <w:gridCol w:w="4939"/>
      </w:tblGrid>
      <w:tr w:rsidR="00EC68FE" w:rsidRPr="00902E10" w:rsidTr="001918A8">
        <w:trPr>
          <w:tblCellSpacing w:w="18" w:type="dxa"/>
          <w:jc w:val="center"/>
        </w:trPr>
        <w:tc>
          <w:tcPr>
            <w:tcW w:w="31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6445E6" w:rsidRDefault="00EC68FE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Власник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рахунку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 ___________________________________________________________________</w:t>
            </w:r>
          </w:p>
          <w:p w:rsidR="00EC68FE" w:rsidRPr="006445E6" w:rsidRDefault="00EC68FE" w:rsidP="001918A8">
            <w:pPr>
              <w:jc w:val="both"/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                                  (скорочене найменування</w:t>
            </w: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 xml:space="preserve"> згідно з установчим документом, у разі відсутності – зазначається повне)</w:t>
            </w:r>
          </w:p>
        </w:tc>
        <w:tc>
          <w:tcPr>
            <w:tcW w:w="10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6445E6" w:rsidRDefault="00EC68FE" w:rsidP="001918A8">
            <w:pPr>
              <w:jc w:val="center"/>
              <w:rPr>
                <w:rFonts w:ascii="Century Gothic" w:hAnsi="Century Gothic"/>
                <w:color w:val="2A2928"/>
                <w:sz w:val="18"/>
                <w:lang w:val="en-US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br/>
              <w:t>|</w:t>
            </w:r>
          </w:p>
        </w:tc>
        <w:tc>
          <w:tcPr>
            <w:tcW w:w="16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6445E6" w:rsidRDefault="00EC68FE" w:rsidP="001918A8">
            <w:pPr>
              <w:rPr>
                <w:rFonts w:ascii="Century Gothic" w:hAnsi="Century Gothic"/>
                <w:color w:val="2A2928"/>
                <w:sz w:val="18"/>
                <w:lang w:val="en-US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Відмітка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банку</w:t>
            </w:r>
            <w:proofErr w:type="spellEnd"/>
          </w:p>
        </w:tc>
      </w:tr>
      <w:tr w:rsidR="00EC68FE" w:rsidRPr="00902E10" w:rsidTr="001918A8">
        <w:trPr>
          <w:tblCellSpacing w:w="18" w:type="dxa"/>
          <w:jc w:val="center"/>
        </w:trPr>
        <w:tc>
          <w:tcPr>
            <w:tcW w:w="31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8FE" w:rsidRPr="006445E6" w:rsidRDefault="00EC68FE" w:rsidP="001918A8">
            <w:pPr>
              <w:rPr>
                <w:rFonts w:ascii="Century Gothic" w:hAnsi="Century Gothic"/>
                <w:color w:val="2A2928"/>
                <w:sz w:val="18"/>
              </w:rPr>
            </w:pPr>
            <w:r w:rsidRPr="006445E6">
              <w:rPr>
                <w:rFonts w:ascii="Century Gothic" w:hAnsi="Century Gothic"/>
                <w:color w:val="2A2928"/>
                <w:sz w:val="18"/>
              </w:rPr>
              <w:t>Код за ЄДРПОУ</w:t>
            </w:r>
          </w:p>
          <w:p w:rsidR="00EC68FE" w:rsidRPr="006445E6" w:rsidRDefault="00EC68FE" w:rsidP="001918A8">
            <w:pPr>
              <w:rPr>
                <w:rFonts w:ascii="Century Gothic" w:hAnsi="Century Gothic"/>
                <w:color w:val="2A2928"/>
                <w:sz w:val="18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 </w:t>
            </w:r>
            <w:r w:rsidRPr="006445E6">
              <w:rPr>
                <w:rFonts w:ascii="Century Gothic" w:hAnsi="Century Gothic"/>
                <w:noProof/>
                <w:color w:val="2A2928"/>
                <w:sz w:val="18"/>
                <w:lang w:val="en-US" w:eastAsia="en-US"/>
              </w:rPr>
              <w:drawing>
                <wp:inline distT="0" distB="0" distL="0" distR="0" wp14:anchorId="10BF5260" wp14:editId="16C7E48D">
                  <wp:extent cx="2558415" cy="207010"/>
                  <wp:effectExtent l="0" t="0" r="0" b="0"/>
                  <wp:docPr id="8" name="Рисунок 2" descr="http://search.ligazakon.ua/l_flib1.nsf/LookupFiles/pb15048_img_001.gif/$file/pb150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pb15048_img_001.gif/$file/pb150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5E6">
              <w:rPr>
                <w:rFonts w:ascii="Century Gothic" w:hAnsi="Century Gothic"/>
                <w:color w:val="2A2928"/>
                <w:sz w:val="18"/>
                <w:lang w:val="en-US"/>
              </w:rPr>
              <w:t> </w:t>
            </w:r>
          </w:p>
          <w:p w:rsidR="00EC68FE" w:rsidRPr="006445E6" w:rsidRDefault="00EC68FE" w:rsidP="001918A8">
            <w:pPr>
              <w:rPr>
                <w:rFonts w:ascii="Century Gothic" w:hAnsi="Century Gothic"/>
                <w:color w:val="2A2928"/>
                <w:sz w:val="18"/>
              </w:rPr>
            </w:pPr>
            <w:r w:rsidRPr="006445E6">
              <w:rPr>
                <w:rFonts w:ascii="Century Gothic" w:hAnsi="Century Gothic"/>
                <w:color w:val="2A2928"/>
                <w:sz w:val="18"/>
              </w:rPr>
              <w:t>Телефон __________________________________</w:t>
            </w:r>
          </w:p>
        </w:tc>
        <w:tc>
          <w:tcPr>
            <w:tcW w:w="107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8FE" w:rsidRPr="006445E6" w:rsidRDefault="00EC68FE" w:rsidP="001918A8">
            <w:pPr>
              <w:jc w:val="center"/>
              <w:rPr>
                <w:rFonts w:ascii="Century Gothic" w:hAnsi="Century Gothic"/>
                <w:color w:val="2A2928"/>
                <w:sz w:val="18"/>
              </w:rPr>
            </w:pPr>
          </w:p>
        </w:tc>
        <w:tc>
          <w:tcPr>
            <w:tcW w:w="167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8FE" w:rsidRPr="006445E6" w:rsidRDefault="00EC68FE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Дата прийняття переліку:</w:t>
            </w:r>
          </w:p>
          <w:p w:rsidR="00EC68FE" w:rsidRPr="006445E6" w:rsidRDefault="00EC68FE" w:rsidP="001918A8"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_____________________</w:t>
            </w:r>
          </w:p>
          <w:p w:rsidR="00EC68FE" w:rsidRPr="006445E6" w:rsidRDefault="00EC68FE" w:rsidP="001918A8">
            <w:pPr>
              <w:rPr>
                <w:rFonts w:ascii="Century Gothic" w:hAnsi="Century Gothic"/>
                <w:color w:val="2A2928"/>
                <w:sz w:val="18"/>
                <w:lang w:val="uk-UA"/>
              </w:rPr>
            </w:pPr>
          </w:p>
        </w:tc>
      </w:tr>
      <w:tr w:rsidR="00EC68FE" w:rsidRPr="00902E10" w:rsidTr="001918A8">
        <w:trPr>
          <w:tblCellSpacing w:w="18" w:type="dxa"/>
          <w:jc w:val="center"/>
        </w:trPr>
        <w:tc>
          <w:tcPr>
            <w:tcW w:w="31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6445E6" w:rsidRDefault="00EC68FE" w:rsidP="001918A8">
            <w:pPr>
              <w:ind w:right="-58"/>
              <w:rPr>
                <w:rFonts w:ascii="Century Gothic" w:hAnsi="Century Gothic"/>
                <w:color w:val="2A2928"/>
                <w:sz w:val="18"/>
              </w:rPr>
            </w:pP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>Найменування</w:t>
            </w:r>
            <w:proofErr w:type="spellEnd"/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 xml:space="preserve"> юридичної особи</w:t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 xml:space="preserve"> _________________________________________</w:t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br/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                                                                     </w:t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>(</w:t>
            </w: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>у разі відкриття рахунку через відокремлений підрозділ)</w:t>
            </w:r>
            <w:r w:rsidRPr="00902E10" w:rsidDel="00E74EFA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 xml:space="preserve"> </w:t>
            </w: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070149" w:rsidRDefault="00EC68FE" w:rsidP="001918A8">
            <w:pPr>
              <w:rPr>
                <w:rFonts w:ascii="Century Gothic" w:hAnsi="Century Gothic"/>
                <w:color w:val="2A2928"/>
                <w:sz w:val="18"/>
              </w:rPr>
            </w:pPr>
          </w:p>
        </w:tc>
        <w:tc>
          <w:tcPr>
            <w:tcW w:w="16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8FE" w:rsidRPr="006445E6" w:rsidRDefault="00EC68FE" w:rsidP="001918A8">
            <w:pPr>
              <w:rPr>
                <w:rFonts w:ascii="Century Gothic" w:hAnsi="Century Gothic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sz w:val="18"/>
                <w:lang w:val="uk-UA"/>
              </w:rPr>
              <w:t>_____________________________________</w:t>
            </w:r>
          </w:p>
          <w:p w:rsidR="00EC68FE" w:rsidRPr="006445E6" w:rsidRDefault="00EC68FE" w:rsidP="001918A8">
            <w:pPr>
              <w:rPr>
                <w:rFonts w:ascii="Century Gothic" w:hAnsi="Century Gothic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sz w:val="18"/>
                <w:lang w:val="uk-UA"/>
              </w:rPr>
              <w:t>(прізвище та підпис працівника відділення)</w:t>
            </w:r>
          </w:p>
          <w:p w:rsidR="00EC68FE" w:rsidRPr="006445E6" w:rsidRDefault="00EC68FE" w:rsidP="001918A8">
            <w:pPr>
              <w:rPr>
                <w:rFonts w:ascii="Century Gothic" w:hAnsi="Century Gothic"/>
                <w:sz w:val="18"/>
                <w:lang w:val="uk-UA"/>
              </w:rPr>
            </w:pPr>
          </w:p>
          <w:p w:rsidR="00EC68FE" w:rsidRPr="006445E6" w:rsidRDefault="00EC68FE" w:rsidP="001918A8">
            <w:r w:rsidRPr="006445E6">
              <w:rPr>
                <w:rFonts w:ascii="Century Gothic" w:hAnsi="Century Gothic"/>
                <w:sz w:val="18"/>
                <w:lang w:val="uk-UA"/>
              </w:rPr>
              <w:t>_____________________________________</w:t>
            </w:r>
          </w:p>
          <w:p w:rsidR="00EC68FE" w:rsidRPr="006445E6" w:rsidRDefault="00EC68FE" w:rsidP="001918A8">
            <w:pPr>
              <w:rPr>
                <w:rFonts w:ascii="Century Gothic" w:hAnsi="Century Gothic"/>
                <w:sz w:val="18"/>
                <w:lang w:val="uk-UA"/>
              </w:rPr>
            </w:pPr>
            <w:r w:rsidRPr="006445E6">
              <w:rPr>
                <w:rFonts w:ascii="Century Gothic" w:hAnsi="Century Gothic"/>
                <w:sz w:val="18"/>
                <w:lang w:val="uk-UA"/>
              </w:rPr>
              <w:t>(прізвище та підпис начальника відділення)</w:t>
            </w:r>
          </w:p>
        </w:tc>
      </w:tr>
      <w:tr w:rsidR="00EC68FE" w:rsidRPr="009532B6" w:rsidTr="001918A8">
        <w:trPr>
          <w:tblCellSpacing w:w="18" w:type="dxa"/>
          <w:jc w:val="center"/>
        </w:trPr>
        <w:tc>
          <w:tcPr>
            <w:tcW w:w="497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6445E6" w:rsidRDefault="00EC68FE" w:rsidP="001918A8">
            <w:pPr>
              <w:jc w:val="both"/>
              <w:rPr>
                <w:rFonts w:ascii="Century Gothic" w:hAnsi="Century Gothic"/>
                <w:color w:val="2A2928"/>
                <w:sz w:val="18"/>
                <w:lang w:val="uk-UA"/>
              </w:rPr>
            </w:pP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Наво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>джу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перелік уповноважених осіб та їх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зразки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підписів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, </w:t>
            </w:r>
            <w:proofErr w:type="spellStart"/>
            <w:r w:rsidRPr="006445E6">
              <w:rPr>
                <w:rFonts w:ascii="Century Gothic" w:hAnsi="Century Gothic"/>
                <w:color w:val="2A2928"/>
                <w:sz w:val="18"/>
              </w:rPr>
              <w:t>які</w:t>
            </w:r>
            <w:proofErr w:type="spellEnd"/>
            <w:r w:rsidRPr="006445E6">
              <w:rPr>
                <w:rFonts w:ascii="Century Gothic" w:hAnsi="Century Gothic"/>
                <w:color w:val="2A2928"/>
                <w:sz w:val="18"/>
              </w:rPr>
              <w:t xml:space="preserve"> 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зроблено у моїй присутності. Розпорядження за рахунком слід вважати дійсними в разі наявності на них на них одного першого і одного другого підписів (якщо використовуються дві групи підписів), або одного першого підпису (якщо не використовується дві групи підпису) та наявності печатки, у разі, якщо її зразок наведений в цьому Переліку осіб, під час здійснення операцій </w:t>
            </w:r>
            <w:r w:rsidRPr="006445E6">
              <w:rPr>
                <w:rFonts w:ascii="Century Gothic" w:hAnsi="Century Gothic"/>
                <w:sz w:val="18"/>
                <w:lang w:val="uk-UA"/>
              </w:rPr>
              <w:t>наступними рахунками</w:t>
            </w:r>
            <w:r w:rsidRPr="006445E6">
              <w:rPr>
                <w:rFonts w:ascii="Century Gothic" w:hAnsi="Century Gothic"/>
                <w:color w:val="7F7F7F"/>
                <w:sz w:val="18"/>
                <w:lang w:val="uk-UA"/>
              </w:rPr>
              <w:t>:</w:t>
            </w:r>
            <w:r w:rsidRPr="006445E6">
              <w:rPr>
                <w:rFonts w:ascii="Century Gothic" w:hAnsi="Century Gothic"/>
                <w:color w:val="2A2928"/>
                <w:sz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>___________________________________________________________________________</w:t>
            </w:r>
          </w:p>
        </w:tc>
      </w:tr>
    </w:tbl>
    <w:p w:rsidR="00EC68FE" w:rsidRPr="006445E6" w:rsidRDefault="00EC68FE" w:rsidP="00EC68FE">
      <w:pPr>
        <w:shd w:val="clear" w:color="auto" w:fill="FFFFFF"/>
        <w:jc w:val="center"/>
        <w:rPr>
          <w:rFonts w:ascii="Arial" w:hAnsi="Arial"/>
          <w:color w:val="2A2928"/>
          <w:sz w:val="18"/>
          <w:lang w:val="uk-UA"/>
        </w:rPr>
      </w:pP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4611"/>
        <w:gridCol w:w="2832"/>
        <w:gridCol w:w="3374"/>
      </w:tblGrid>
      <w:tr w:rsidR="00EC68FE" w:rsidRPr="0029429A" w:rsidTr="001918A8">
        <w:trPr>
          <w:tblCellSpacing w:w="18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5E2777" w:rsidRDefault="00EC68FE" w:rsidP="001918A8">
            <w:pPr>
              <w:jc w:val="center"/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</w:pP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>Група підпису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902E10" w:rsidRDefault="00EC68FE" w:rsidP="001918A8">
            <w:pPr>
              <w:jc w:val="center"/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</w:pP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>Прізвище</w:t>
            </w:r>
            <w:proofErr w:type="spellEnd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>ім'я</w:t>
            </w:r>
            <w:proofErr w:type="spellEnd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 xml:space="preserve"> та по </w:t>
            </w: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  <w:t>батькові</w:t>
            </w:r>
            <w:proofErr w:type="spellEnd"/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29429A" w:rsidRDefault="00EC68FE" w:rsidP="001918A8">
            <w:pPr>
              <w:ind w:right="-254"/>
              <w:jc w:val="center"/>
              <w:rPr>
                <w:rFonts w:ascii="Century Gothic" w:hAnsi="Century Gothic" w:cs="Arial"/>
                <w:color w:val="2A2928"/>
                <w:sz w:val="18"/>
                <w:szCs w:val="18"/>
                <w:lang w:eastAsia="en-US"/>
              </w:rPr>
            </w:pP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Зразок</w:t>
            </w:r>
            <w:proofErr w:type="spellEnd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підпису</w:t>
            </w:r>
            <w:proofErr w:type="spellEnd"/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FE" w:rsidRPr="00902E10" w:rsidRDefault="00EC68FE" w:rsidP="001918A8">
            <w:pPr>
              <w:ind w:right="-254"/>
              <w:jc w:val="center"/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</w:pPr>
            <w:r>
              <w:rPr>
                <w:rFonts w:ascii="Century Gothic" w:hAnsi="Century Gothic" w:cs="Arial"/>
                <w:color w:val="2A2928"/>
                <w:sz w:val="18"/>
                <w:szCs w:val="18"/>
                <w:lang w:val="uk-UA" w:eastAsia="en-US"/>
              </w:rPr>
              <w:t>Примітка</w:t>
            </w:r>
          </w:p>
        </w:tc>
      </w:tr>
      <w:tr w:rsidR="00EC68FE" w:rsidRPr="00902E10" w:rsidTr="001918A8">
        <w:trPr>
          <w:tblCellSpacing w:w="18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902E10" w:rsidRDefault="00EC68FE" w:rsidP="001918A8">
            <w:pPr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Перший</w:t>
            </w:r>
            <w:proofErr w:type="spellEnd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підпис</w:t>
            </w:r>
            <w:proofErr w:type="spellEnd"/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902E10" w:rsidRDefault="00EC68FE" w:rsidP="001918A8">
            <w:pPr>
              <w:jc w:val="center"/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_______________________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902E10" w:rsidRDefault="00EC68FE" w:rsidP="001918A8">
            <w:pPr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FE" w:rsidRPr="00902E10" w:rsidRDefault="00EC68FE" w:rsidP="001918A8">
            <w:pPr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</w:p>
        </w:tc>
      </w:tr>
      <w:tr w:rsidR="00EC68FE" w:rsidRPr="00902E10" w:rsidTr="001918A8">
        <w:trPr>
          <w:tblCellSpacing w:w="18" w:type="dxa"/>
        </w:trPr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902E10" w:rsidRDefault="00EC68FE" w:rsidP="001918A8">
            <w:pPr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Другий</w:t>
            </w:r>
            <w:proofErr w:type="spellEnd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підпис</w:t>
            </w:r>
            <w:proofErr w:type="spellEnd"/>
            <w:r>
              <w:rPr>
                <w:rStyle w:val="a5"/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footnoteReference w:id="2"/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902E10" w:rsidRDefault="00EC68FE" w:rsidP="001918A8">
            <w:pPr>
              <w:jc w:val="center"/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  <w:r w:rsidRPr="00902E10"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  <w:t>_______________________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8FE" w:rsidRPr="00902E10" w:rsidRDefault="00EC68FE" w:rsidP="001918A8">
            <w:pPr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FE" w:rsidRPr="00902E10" w:rsidRDefault="00EC68FE" w:rsidP="001918A8">
            <w:pPr>
              <w:rPr>
                <w:rFonts w:ascii="Century Gothic" w:hAnsi="Century Gothic" w:cs="Arial"/>
                <w:color w:val="2A2928"/>
                <w:sz w:val="18"/>
                <w:szCs w:val="18"/>
                <w:lang w:val="en-US" w:eastAsia="en-US"/>
              </w:rPr>
            </w:pPr>
          </w:p>
        </w:tc>
      </w:tr>
    </w:tbl>
    <w:p w:rsidR="00EC68FE" w:rsidRPr="006445E6" w:rsidRDefault="00EC68FE" w:rsidP="00EC68FE">
      <w:pPr>
        <w:shd w:val="clear" w:color="auto" w:fill="FFFFFF"/>
        <w:jc w:val="center"/>
        <w:rPr>
          <w:rFonts w:ascii="Arial" w:hAnsi="Arial"/>
          <w:color w:val="2A2928"/>
          <w:sz w:val="18"/>
        </w:rPr>
      </w:pPr>
    </w:p>
    <w:p w:rsidR="00EC68FE" w:rsidRPr="006445E6" w:rsidRDefault="00EC68FE" w:rsidP="00EC68FE">
      <w:pPr>
        <w:ind w:left="2556" w:hanging="2556"/>
        <w:jc w:val="both"/>
        <w:rPr>
          <w:rFonts w:ascii="Century Gothic" w:hAnsi="Century Gothic"/>
          <w:color w:val="2A2928"/>
          <w:sz w:val="18"/>
        </w:rPr>
      </w:pPr>
      <w:r>
        <w:rPr>
          <w:rFonts w:ascii="Century Gothic" w:hAnsi="Century Gothic" w:cs="Arial"/>
          <w:color w:val="2A2928"/>
          <w:sz w:val="18"/>
          <w:szCs w:val="18"/>
          <w:lang w:val="uk-UA" w:eastAsia="en-US"/>
        </w:rPr>
        <w:t>Перелік</w:t>
      </w:r>
      <w:r w:rsidRPr="006445E6">
        <w:rPr>
          <w:rFonts w:ascii="Century Gothic" w:hAnsi="Century Gothic"/>
          <w:color w:val="2A2928"/>
          <w:sz w:val="18"/>
          <w:lang w:val="uk-UA"/>
        </w:rPr>
        <w:t xml:space="preserve"> уповноважених</w:t>
      </w:r>
      <w:r w:rsidRPr="006445E6">
        <w:rPr>
          <w:rFonts w:ascii="Century Gothic" w:hAnsi="Century Gothic"/>
          <w:color w:val="2A2928"/>
          <w:sz w:val="18"/>
        </w:rPr>
        <w:t xml:space="preserve"> </w:t>
      </w:r>
      <w:proofErr w:type="spellStart"/>
      <w:r w:rsidRPr="006445E6">
        <w:rPr>
          <w:rFonts w:ascii="Century Gothic" w:hAnsi="Century Gothic"/>
          <w:color w:val="2A2928"/>
          <w:sz w:val="18"/>
        </w:rPr>
        <w:t>осіб</w:t>
      </w:r>
      <w:proofErr w:type="spellEnd"/>
      <w:r w:rsidRPr="006445E6">
        <w:rPr>
          <w:rFonts w:ascii="Century Gothic" w:hAnsi="Century Gothic"/>
          <w:color w:val="2A2928"/>
          <w:sz w:val="18"/>
        </w:rPr>
        <w:t xml:space="preserve">, </w:t>
      </w:r>
      <w:proofErr w:type="spellStart"/>
      <w:r w:rsidRPr="006445E6">
        <w:rPr>
          <w:rFonts w:ascii="Century Gothic" w:hAnsi="Century Gothic"/>
          <w:color w:val="2A2928"/>
          <w:sz w:val="18"/>
        </w:rPr>
        <w:t>засвідчу</w:t>
      </w:r>
      <w:proofErr w:type="spellEnd"/>
      <w:r w:rsidRPr="006445E6">
        <w:rPr>
          <w:rFonts w:ascii="Century Gothic" w:hAnsi="Century Gothic"/>
          <w:color w:val="2A2928"/>
          <w:sz w:val="18"/>
          <w:lang w:val="uk-UA"/>
        </w:rPr>
        <w:t>ю</w:t>
      </w:r>
      <w:r w:rsidRPr="006445E6">
        <w:rPr>
          <w:rFonts w:ascii="Century Gothic" w:hAnsi="Century Gothic"/>
          <w:color w:val="2A2928"/>
          <w:sz w:val="18"/>
        </w:rPr>
        <w:t>:</w:t>
      </w:r>
    </w:p>
    <w:p w:rsidR="00EC68FE" w:rsidRPr="006445E6" w:rsidRDefault="00EC68FE" w:rsidP="00EC68FE">
      <w:pPr>
        <w:ind w:left="2556" w:hanging="2269"/>
        <w:jc w:val="both"/>
        <w:rPr>
          <w:rFonts w:ascii="Century Gothic" w:hAnsi="Century Gothic"/>
          <w:color w:val="2A2928"/>
          <w:sz w:val="18"/>
        </w:rPr>
      </w:pPr>
    </w:p>
    <w:p w:rsidR="00EC68FE" w:rsidRPr="006445E6" w:rsidRDefault="00EC68FE" w:rsidP="00EC68FE">
      <w:pPr>
        <w:ind w:left="2556" w:hanging="2269"/>
        <w:jc w:val="both"/>
        <w:rPr>
          <w:rFonts w:ascii="Century Gothic" w:hAnsi="Century Gothic"/>
          <w:color w:val="2A2928"/>
          <w:sz w:val="18"/>
          <w:lang w:val="uk-UA"/>
        </w:rPr>
      </w:pPr>
      <w:r w:rsidRPr="006445E6">
        <w:rPr>
          <w:rFonts w:ascii="Century Gothic" w:hAnsi="Century Gothic"/>
          <w:color w:val="2A2928"/>
          <w:sz w:val="18"/>
          <w:lang w:val="uk-UA"/>
        </w:rPr>
        <w:t>Керівник                                                                ____________________________________________                                                 ___________________</w:t>
      </w:r>
    </w:p>
    <w:p w:rsidR="00EC68FE" w:rsidRPr="006445E6" w:rsidRDefault="00EC68FE" w:rsidP="00EC68FE">
      <w:pPr>
        <w:ind w:left="2556" w:hanging="2269"/>
        <w:jc w:val="both"/>
        <w:rPr>
          <w:rFonts w:ascii="Century Gothic" w:hAnsi="Century Gothic"/>
          <w:color w:val="2A2928"/>
          <w:sz w:val="18"/>
          <w:lang w:val="uk-UA"/>
        </w:rPr>
      </w:pPr>
    </w:p>
    <w:p w:rsidR="00EC68FE" w:rsidRPr="006445E6" w:rsidRDefault="00EC68FE" w:rsidP="00EC68FE">
      <w:pPr>
        <w:ind w:left="2556" w:hanging="2269"/>
        <w:jc w:val="both"/>
        <w:rPr>
          <w:rFonts w:ascii="Century Gothic" w:hAnsi="Century Gothic"/>
          <w:color w:val="2A2928"/>
          <w:sz w:val="18"/>
          <w:lang w:val="uk-UA"/>
        </w:rPr>
      </w:pPr>
      <w:r w:rsidRPr="006445E6">
        <w:rPr>
          <w:rFonts w:ascii="Century Gothic" w:hAnsi="Century Gothic"/>
          <w:color w:val="2A2928"/>
          <w:sz w:val="18"/>
          <w:lang w:val="uk-UA"/>
        </w:rPr>
        <w:t>(зазначається посада)                                                  (підпис)                                                                                                        (П.І.Б.)</w:t>
      </w:r>
    </w:p>
    <w:p w:rsidR="00D35352" w:rsidRDefault="00D35352">
      <w:bookmarkStart w:id="0" w:name="_GoBack"/>
      <w:bookmarkEnd w:id="0"/>
    </w:p>
    <w:sectPr w:rsidR="00D35352" w:rsidSect="00E805F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FE" w:rsidRDefault="00EC68FE" w:rsidP="00EC68FE">
      <w:r>
        <w:separator/>
      </w:r>
    </w:p>
  </w:endnote>
  <w:endnote w:type="continuationSeparator" w:id="0">
    <w:p w:rsidR="00EC68FE" w:rsidRDefault="00EC68FE" w:rsidP="00E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FE" w:rsidRDefault="00EC68FE" w:rsidP="00EC68FE">
      <w:r>
        <w:separator/>
      </w:r>
    </w:p>
  </w:footnote>
  <w:footnote w:type="continuationSeparator" w:id="0">
    <w:p w:rsidR="00EC68FE" w:rsidRDefault="00EC68FE" w:rsidP="00EC68FE">
      <w:r>
        <w:continuationSeparator/>
      </w:r>
    </w:p>
  </w:footnote>
  <w:footnote w:id="1">
    <w:p w:rsidR="00EC68FE" w:rsidRPr="00070149" w:rsidRDefault="00EC68FE" w:rsidP="00EC68FE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070149">
        <w:rPr>
          <w:rStyle w:val="a5"/>
          <w:rFonts w:ascii="Century Gothic" w:hAnsi="Century Gothic"/>
          <w:sz w:val="18"/>
          <w:szCs w:val="18"/>
        </w:rPr>
        <w:footnoteRef/>
      </w:r>
      <w:r w:rsidRPr="00070149">
        <w:rPr>
          <w:rFonts w:ascii="Century Gothic" w:hAnsi="Century Gothic"/>
          <w:sz w:val="18"/>
          <w:szCs w:val="18"/>
          <w:lang w:val="ru-RU"/>
        </w:rPr>
        <w:t xml:space="preserve"> </w:t>
      </w:r>
      <w:r w:rsidRPr="00070149">
        <w:rPr>
          <w:rFonts w:ascii="Century Gothic" w:hAnsi="Century Gothic"/>
          <w:sz w:val="18"/>
          <w:szCs w:val="18"/>
          <w:lang w:val="uk-UA"/>
        </w:rPr>
        <w:t>Під рахунками маються на увазі поточні рахунки (у тому числі операції за якими здійснюються з використанням електронних платіжних засобів), депозитні рахунки</w:t>
      </w:r>
    </w:p>
    <w:p w:rsidR="00EC68FE" w:rsidRPr="00070149" w:rsidRDefault="00EC68FE" w:rsidP="00EC68FE">
      <w:pPr>
        <w:pStyle w:val="a3"/>
        <w:rPr>
          <w:rFonts w:ascii="Century Gothic" w:hAnsi="Century Gothic"/>
          <w:sz w:val="18"/>
          <w:szCs w:val="18"/>
          <w:lang w:val="uk-UA"/>
        </w:rPr>
      </w:pPr>
    </w:p>
  </w:footnote>
  <w:footnote w:id="2">
    <w:p w:rsidR="00EC68FE" w:rsidRPr="00070149" w:rsidRDefault="00EC68FE" w:rsidP="00EC68FE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070149">
        <w:rPr>
          <w:rStyle w:val="a5"/>
          <w:rFonts w:ascii="Century Gothic" w:hAnsi="Century Gothic"/>
          <w:sz w:val="18"/>
          <w:szCs w:val="18"/>
        </w:rPr>
        <w:footnoteRef/>
      </w:r>
      <w:r w:rsidRPr="00070149">
        <w:rPr>
          <w:rFonts w:ascii="Century Gothic" w:hAnsi="Century Gothic"/>
          <w:sz w:val="18"/>
          <w:szCs w:val="18"/>
          <w:lang w:val="ru-RU"/>
        </w:rPr>
        <w:t xml:space="preserve"> </w:t>
      </w:r>
      <w:r w:rsidRPr="00070149">
        <w:rPr>
          <w:rFonts w:ascii="Century Gothic" w:hAnsi="Century Gothic"/>
          <w:sz w:val="18"/>
          <w:szCs w:val="18"/>
          <w:lang w:val="uk-UA"/>
        </w:rPr>
        <w:t>У разі відсутності другої групи підпису, рядок необхідно видалити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E"/>
    <w:rsid w:val="00D35352"/>
    <w:rsid w:val="00E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C8F2-52DC-4163-A7EC-CBE37C27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C68FE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EC68F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C6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RBA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ZADOROZHNIA</dc:creator>
  <cp:keywords/>
  <dc:description/>
  <cp:lastModifiedBy>Viktoriia ZADOROZHNIA</cp:lastModifiedBy>
  <cp:revision>1</cp:revision>
  <dcterms:created xsi:type="dcterms:W3CDTF">2019-07-18T13:26:00Z</dcterms:created>
  <dcterms:modified xsi:type="dcterms:W3CDTF">2019-07-18T13:27:00Z</dcterms:modified>
</cp:coreProperties>
</file>