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4DB6" w14:textId="77777777" w:rsidR="00B32840" w:rsidRPr="005C6521" w:rsidRDefault="00B32840" w:rsidP="00B32840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5C6521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667EE57A" w14:textId="77777777" w:rsidR="00B32840" w:rsidRPr="005C6521" w:rsidRDefault="00B32840" w:rsidP="00B32840">
      <w:pPr>
        <w:pStyle w:val="Default"/>
        <w:jc w:val="center"/>
        <w:rPr>
          <w:rFonts w:ascii="Amalia" w:hAnsi="Amalia" w:cstheme="minorBidi"/>
          <w:b/>
          <w:color w:val="2E74B5"/>
          <w:sz w:val="28"/>
          <w:szCs w:val="28"/>
          <w:lang w:val="uk-UA"/>
        </w:rPr>
      </w:pPr>
      <w:r w:rsidRPr="005C6521">
        <w:rPr>
          <w:rFonts w:ascii="Amalia" w:hAnsi="Amalia" w:cstheme="minorBidi"/>
          <w:b/>
          <w:color w:val="2E74B5"/>
          <w:sz w:val="28"/>
          <w:szCs w:val="28"/>
          <w:lang w:val="uk-UA"/>
        </w:rPr>
        <w:t>Для британського фунта (GBP)</w:t>
      </w:r>
    </w:p>
    <w:p w14:paraId="2D367986" w14:textId="77777777" w:rsidR="00B32840" w:rsidRPr="005C6521" w:rsidRDefault="00B32840" w:rsidP="00B32840">
      <w:pPr>
        <w:pStyle w:val="Default"/>
        <w:jc w:val="center"/>
        <w:rPr>
          <w:rFonts w:ascii="Amalia" w:hAnsi="Amalia" w:cs="Arial"/>
        </w:rPr>
      </w:pPr>
    </w:p>
    <w:p w14:paraId="1DE0DB5B" w14:textId="77777777" w:rsidR="00B32840" w:rsidRPr="005C6521" w:rsidRDefault="00B32840" w:rsidP="00B32840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5C6521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38A04B38" w14:textId="77777777" w:rsidR="00B32840" w:rsidRPr="005C6521" w:rsidRDefault="00B32840" w:rsidP="00B32840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78726F18" w14:textId="77777777" w:rsidR="00B32840" w:rsidRPr="005C6521" w:rsidRDefault="00B32840" w:rsidP="00B32840">
      <w:pPr>
        <w:pStyle w:val="a7"/>
        <w:tabs>
          <w:tab w:val="left" w:pos="0"/>
        </w:tabs>
        <w:jc w:val="both"/>
        <w:rPr>
          <w:rFonts w:ascii="Amalia" w:hAnsi="Amalia"/>
          <w:b/>
          <w:lang w:val="uk-UA"/>
        </w:rPr>
      </w:pPr>
      <w:r w:rsidRPr="005C6521">
        <w:rPr>
          <w:rFonts w:ascii="Amalia" w:hAnsi="Amalia"/>
          <w:b/>
          <w:lang w:val="uk-UA"/>
        </w:rPr>
        <w:t>Отримувач</w:t>
      </w:r>
    </w:p>
    <w:p w14:paraId="591CDE0F" w14:textId="77777777" w:rsidR="00B32840" w:rsidRPr="005C6521" w:rsidRDefault="00B32840" w:rsidP="00B32840">
      <w:pPr>
        <w:pStyle w:val="a7"/>
        <w:tabs>
          <w:tab w:val="left" w:pos="0"/>
        </w:tabs>
        <w:ind w:hanging="142"/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B32840" w:rsidRPr="005C6521" w14:paraId="0FF2E54E" w14:textId="77777777" w:rsidTr="005D1769">
        <w:trPr>
          <w:trHeight w:val="1032"/>
        </w:trPr>
        <w:tc>
          <w:tcPr>
            <w:tcW w:w="2341" w:type="dxa"/>
            <w:shd w:val="clear" w:color="auto" w:fill="auto"/>
            <w:vAlign w:val="center"/>
          </w:tcPr>
          <w:p w14:paraId="17EE3F24" w14:textId="77777777" w:rsidR="00B32840" w:rsidRPr="005C6521" w:rsidRDefault="00B32840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5C6521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53B9DB83" w14:textId="77777777" w:rsidR="00B32840" w:rsidRPr="005C6521" w:rsidRDefault="00B32840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5C6521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5C6521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5C6521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5C6521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5C6521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5C6521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5C6521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5C6521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5C6521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5C6521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5C6521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1FBF7B88" w14:textId="50C6D005" w:rsidR="00B32840" w:rsidRPr="005C6521" w:rsidRDefault="00B32840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5C6521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</w:t>
            </w:r>
            <w:r w:rsidR="0009783B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зазначається номер валютного рахунку у форматі IBAN, відкритого у</w:t>
            </w:r>
            <w:r w:rsidR="0009783B" w:rsidRPr="00C04B0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="0009783B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 w:rsidR="0009783B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GBP</w:t>
            </w:r>
            <w:r w:rsidR="0009783B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</w:t>
            </w:r>
            <w:r w:rsidRPr="005C6521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  <w:tr w:rsidR="00B32840" w:rsidRPr="005C6521" w14:paraId="478CDE7B" w14:textId="77777777" w:rsidTr="005D1769">
        <w:trPr>
          <w:trHeight w:val="1132"/>
        </w:trPr>
        <w:tc>
          <w:tcPr>
            <w:tcW w:w="2341" w:type="dxa"/>
            <w:shd w:val="clear" w:color="auto" w:fill="auto"/>
            <w:vAlign w:val="center"/>
          </w:tcPr>
          <w:p w14:paraId="4458AE8E" w14:textId="77777777" w:rsidR="00B32840" w:rsidRPr="005C6521" w:rsidRDefault="00B32840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5C6521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5C6521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BD03EA5" w14:textId="77777777" w:rsidR="00B32840" w:rsidRPr="005C6521" w:rsidRDefault="00B32840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5C6521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5C6521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r w:rsidRPr="005C6521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r w:rsidRPr="005C6521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5C6521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</w:p>
          <w:p w14:paraId="7F003F64" w14:textId="77777777" w:rsidR="00B32840" w:rsidRPr="005C6521" w:rsidRDefault="00B32840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5C6521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5C6521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5C6521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B32840" w:rsidRPr="005C6521" w14:paraId="6B9019B4" w14:textId="77777777" w:rsidTr="005D1769">
        <w:trPr>
          <w:trHeight w:val="944"/>
        </w:trPr>
        <w:tc>
          <w:tcPr>
            <w:tcW w:w="2341" w:type="dxa"/>
            <w:shd w:val="clear" w:color="auto" w:fill="auto"/>
            <w:vAlign w:val="center"/>
          </w:tcPr>
          <w:p w14:paraId="6B188C0E" w14:textId="77777777" w:rsidR="00B32840" w:rsidRPr="005C6521" w:rsidRDefault="00B32840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5C6521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53C724C5" w14:textId="77777777" w:rsidR="00B32840" w:rsidRPr="005C6521" w:rsidRDefault="00B32840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5C6521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5C6521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19DA6CE4" w14:textId="77777777" w:rsidR="00B32840" w:rsidRPr="005C6521" w:rsidRDefault="00B32840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5C6521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5C6521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5C6521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5C6521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5C6521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5C6521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5C6521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1236F50C" w14:textId="77777777" w:rsidR="00B32840" w:rsidRPr="005C6521" w:rsidRDefault="00B32840" w:rsidP="00B32840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5C6521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5C6521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61637B24" w14:textId="77777777" w:rsidR="00B32840" w:rsidRPr="005C6521" w:rsidRDefault="00B32840" w:rsidP="00B32840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4077ED3E" w14:textId="77777777" w:rsidR="00B32840" w:rsidRPr="005C6521" w:rsidRDefault="00B32840" w:rsidP="00B32840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5C6521">
        <w:rPr>
          <w:rFonts w:ascii="Amalia" w:hAnsi="Amalia"/>
          <w:b/>
          <w:bCs/>
          <w:lang w:val="uk-UA"/>
        </w:rPr>
        <w:t>Надавач платіжних послуг Отримувача</w:t>
      </w:r>
    </w:p>
    <w:p w14:paraId="53D54335" w14:textId="77777777" w:rsidR="00B32840" w:rsidRPr="005C6521" w:rsidRDefault="00B32840" w:rsidP="00B32840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911"/>
        <w:gridCol w:w="3192"/>
      </w:tblGrid>
      <w:tr w:rsidR="00B32840" w:rsidRPr="005C6521" w14:paraId="7E19F147" w14:textId="77777777" w:rsidTr="00806072">
        <w:trPr>
          <w:trHeight w:val="693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780205F" w14:textId="77777777" w:rsidR="00B32840" w:rsidRPr="005C6521" w:rsidRDefault="00B32840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5C6521">
              <w:rPr>
                <w:rFonts w:ascii="Amalia" w:hAnsi="Amalia"/>
                <w:lang w:val="en-US"/>
              </w:rPr>
              <w:t>Raiffeisen Bank JSC,</w:t>
            </w:r>
          </w:p>
          <w:p w14:paraId="55AFCF23" w14:textId="77777777" w:rsidR="0009783B" w:rsidRDefault="00B32840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5C6521">
              <w:rPr>
                <w:rFonts w:ascii="Amalia" w:hAnsi="Amalia"/>
                <w:lang w:val="en-US"/>
              </w:rPr>
              <w:t xml:space="preserve">Generala Almazova street 4A, </w:t>
            </w:r>
          </w:p>
          <w:p w14:paraId="4966A75D" w14:textId="6C9594B1" w:rsidR="00B32840" w:rsidRPr="005C6521" w:rsidRDefault="00B32840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5C6521">
              <w:rPr>
                <w:rFonts w:ascii="Amalia" w:hAnsi="Amalia"/>
                <w:lang w:val="en-US"/>
              </w:rPr>
              <w:t>K</w:t>
            </w:r>
            <w:r w:rsidR="0009783B" w:rsidRPr="005C6521">
              <w:rPr>
                <w:rFonts w:ascii="Amalia" w:hAnsi="Amalia"/>
                <w:lang w:val="en-US"/>
              </w:rPr>
              <w:t>yiv</w:t>
            </w:r>
            <w:r w:rsidR="0009783B">
              <w:rPr>
                <w:rFonts w:ascii="Amalia" w:hAnsi="Amalia"/>
                <w:lang w:val="en-US"/>
              </w:rPr>
              <w:t>,</w:t>
            </w:r>
            <w:r w:rsidRPr="005C6521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1911" w:type="dxa"/>
            <w:vAlign w:val="center"/>
          </w:tcPr>
          <w:p w14:paraId="022F863D" w14:textId="77777777" w:rsidR="00B32840" w:rsidRPr="005C6521" w:rsidRDefault="00B32840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5C6521">
              <w:rPr>
                <w:rFonts w:ascii="Amalia" w:hAnsi="Amalia"/>
                <w:sz w:val="22"/>
                <w:szCs w:val="22"/>
              </w:rPr>
              <w:t>SWIFT</w:t>
            </w:r>
            <w:r w:rsidRPr="005C6521">
              <w:rPr>
                <w:rFonts w:ascii="Amalia" w:hAnsi="Amalia"/>
                <w:sz w:val="22"/>
                <w:szCs w:val="22"/>
                <w:lang w:val="en-US"/>
              </w:rPr>
              <w:t xml:space="preserve"> code</w:t>
            </w:r>
            <w:r w:rsidRPr="005C6521">
              <w:rPr>
                <w:rFonts w:ascii="Amalia" w:hAnsi="Amalia"/>
                <w:sz w:val="22"/>
                <w:szCs w:val="22"/>
              </w:rPr>
              <w:t>:</w:t>
            </w:r>
          </w:p>
          <w:p w14:paraId="743D7167" w14:textId="71AB40A9" w:rsidR="00B32840" w:rsidRPr="005C6521" w:rsidRDefault="00806072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lang w:val="uk-UA"/>
              </w:rPr>
              <w:t>AVALUAUKXXX</w:t>
            </w:r>
          </w:p>
        </w:tc>
        <w:tc>
          <w:tcPr>
            <w:tcW w:w="3192" w:type="dxa"/>
            <w:vAlign w:val="center"/>
          </w:tcPr>
          <w:p w14:paraId="743472CE" w14:textId="77777777" w:rsidR="00B32840" w:rsidRPr="005C6521" w:rsidRDefault="00B32840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5C6521">
              <w:rPr>
                <w:rFonts w:ascii="Amalia" w:hAnsi="Amalia"/>
                <w:sz w:val="22"/>
                <w:szCs w:val="22"/>
                <w:lang w:val="en-US"/>
              </w:rPr>
              <w:t>Correspondent</w:t>
            </w:r>
            <w:r w:rsidRPr="005C6521">
              <w:rPr>
                <w:rFonts w:ascii="Amalia" w:hAnsi="Amalia"/>
                <w:sz w:val="22"/>
                <w:szCs w:val="22"/>
              </w:rPr>
              <w:t xml:space="preserve"> </w:t>
            </w:r>
            <w:r w:rsidRPr="005C6521">
              <w:rPr>
                <w:rFonts w:ascii="Amalia" w:hAnsi="Amalia"/>
                <w:sz w:val="22"/>
                <w:szCs w:val="22"/>
                <w:lang w:val="en-US"/>
              </w:rPr>
              <w:t>Account</w:t>
            </w:r>
            <w:r w:rsidRPr="005C6521">
              <w:rPr>
                <w:rFonts w:ascii="Amalia" w:hAnsi="Amalia"/>
                <w:sz w:val="22"/>
                <w:szCs w:val="22"/>
              </w:rPr>
              <w:t>:</w:t>
            </w:r>
          </w:p>
          <w:p w14:paraId="1B253975" w14:textId="77777777" w:rsidR="00B32840" w:rsidRPr="005C6521" w:rsidRDefault="00B32840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5C6521">
              <w:rPr>
                <w:rFonts w:ascii="Amalia" w:hAnsi="Amalia"/>
                <w:sz w:val="22"/>
                <w:szCs w:val="22"/>
              </w:rPr>
              <w:t>83301931</w:t>
            </w:r>
          </w:p>
        </w:tc>
      </w:tr>
    </w:tbl>
    <w:p w14:paraId="444A1E57" w14:textId="77777777" w:rsidR="00B32840" w:rsidRPr="005C6521" w:rsidRDefault="00B32840" w:rsidP="00B32840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6A7AB8A9" w14:textId="77777777" w:rsidR="00B32840" w:rsidRPr="005C6521" w:rsidRDefault="00B32840" w:rsidP="00B32840">
      <w:pPr>
        <w:pStyle w:val="a7"/>
        <w:tabs>
          <w:tab w:val="left" w:pos="0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5C6521">
        <w:rPr>
          <w:rFonts w:ascii="Amalia" w:hAnsi="Amalia"/>
          <w:b/>
          <w:bCs/>
          <w:lang w:val="uk-UA"/>
        </w:rPr>
        <w:t xml:space="preserve">Надавач платіжних послуг Посередник </w:t>
      </w:r>
    </w:p>
    <w:p w14:paraId="010B090F" w14:textId="77777777" w:rsidR="00B32840" w:rsidRPr="005C6521" w:rsidRDefault="00B32840" w:rsidP="00B32840">
      <w:pPr>
        <w:pStyle w:val="a7"/>
        <w:tabs>
          <w:tab w:val="left" w:pos="0"/>
          <w:tab w:val="left" w:pos="426"/>
        </w:tabs>
        <w:jc w:val="both"/>
        <w:rPr>
          <w:rFonts w:ascii="Amalia" w:hAnsi="Amalia"/>
          <w:b/>
          <w:bCs/>
          <w:color w:val="C00000"/>
          <w:lang w:val="uk-UA"/>
        </w:rPr>
      </w:pPr>
    </w:p>
    <w:p w14:paraId="1F6739E0" w14:textId="77777777" w:rsidR="00B32840" w:rsidRPr="005C6521" w:rsidRDefault="00B32840" w:rsidP="00B32840">
      <w:pPr>
        <w:pStyle w:val="a7"/>
        <w:tabs>
          <w:tab w:val="left" w:pos="0"/>
          <w:tab w:val="left" w:pos="426"/>
        </w:tabs>
        <w:jc w:val="both"/>
        <w:rPr>
          <w:rFonts w:ascii="Amalia" w:hAnsi="Amalia"/>
          <w:bCs/>
        </w:rPr>
      </w:pPr>
      <w:r w:rsidRPr="005C6521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5C6521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2"/>
        <w:gridCol w:w="3964"/>
      </w:tblGrid>
      <w:tr w:rsidR="00B32840" w:rsidRPr="005C6521" w14:paraId="22B2DCB0" w14:textId="77777777" w:rsidTr="00B32840">
        <w:trPr>
          <w:trHeight w:val="323"/>
        </w:trPr>
        <w:tc>
          <w:tcPr>
            <w:tcW w:w="5392" w:type="dxa"/>
            <w:shd w:val="clear" w:color="auto" w:fill="auto"/>
            <w:vAlign w:val="center"/>
          </w:tcPr>
          <w:p w14:paraId="5BB9D43F" w14:textId="77777777" w:rsidR="00CD5C6B" w:rsidRPr="00CD5C6B" w:rsidRDefault="00CD5C6B" w:rsidP="00CD5C6B">
            <w:pPr>
              <w:pStyle w:val="a7"/>
              <w:tabs>
                <w:tab w:val="left" w:pos="426"/>
              </w:tabs>
              <w:rPr>
                <w:rFonts w:ascii="Amalia" w:hAnsi="Amalia" w:cs="Verdana"/>
                <w:color w:val="000000"/>
                <w:sz w:val="22"/>
                <w:szCs w:val="22"/>
                <w:lang w:val="en-US"/>
              </w:rPr>
            </w:pPr>
            <w:r w:rsidRPr="00CD5C6B">
              <w:rPr>
                <w:rFonts w:ascii="Amalia" w:hAnsi="Amalia" w:cs="Verdana"/>
                <w:color w:val="000000"/>
                <w:sz w:val="22"/>
                <w:szCs w:val="22"/>
                <w:lang w:val="en-US"/>
              </w:rPr>
              <w:t>Barclays Bank PLC,</w:t>
            </w:r>
          </w:p>
          <w:p w14:paraId="56240D68" w14:textId="03105D1E" w:rsidR="00B32840" w:rsidRPr="00CD5C6B" w:rsidRDefault="00CD5C6B" w:rsidP="00CD5C6B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CD5C6B">
              <w:rPr>
                <w:rFonts w:ascii="Amalia" w:hAnsi="Amalia" w:cs="Verdana"/>
                <w:color w:val="000000"/>
                <w:sz w:val="22"/>
                <w:szCs w:val="22"/>
                <w:lang w:val="en-US"/>
              </w:rPr>
              <w:t>London, United Kingdom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0233B9D" w14:textId="6A30DC9F" w:rsidR="00B32840" w:rsidRPr="005C6521" w:rsidRDefault="00B32840" w:rsidP="008E76DB">
            <w:pPr>
              <w:pStyle w:val="Default"/>
              <w:rPr>
                <w:rFonts w:ascii="Amalia" w:hAnsi="Amalia"/>
                <w:b/>
                <w:bCs/>
                <w:sz w:val="22"/>
                <w:szCs w:val="22"/>
              </w:rPr>
            </w:pPr>
            <w:r w:rsidRPr="005C6521">
              <w:rPr>
                <w:rFonts w:ascii="Amalia" w:hAnsi="Amalia"/>
                <w:sz w:val="22"/>
                <w:szCs w:val="22"/>
              </w:rPr>
              <w:t>SWIFT</w:t>
            </w:r>
            <w:r w:rsidRPr="005C6521">
              <w:rPr>
                <w:rFonts w:ascii="Amalia" w:hAnsi="Amalia"/>
                <w:sz w:val="22"/>
                <w:szCs w:val="22"/>
                <w:lang w:val="en-US"/>
              </w:rPr>
              <w:t xml:space="preserve"> code</w:t>
            </w:r>
            <w:r w:rsidRPr="005C6521">
              <w:rPr>
                <w:rFonts w:ascii="Amalia" w:hAnsi="Amalia"/>
                <w:sz w:val="22"/>
                <w:szCs w:val="22"/>
              </w:rPr>
              <w:t xml:space="preserve">: </w:t>
            </w:r>
            <w:r w:rsidR="00BF22A1" w:rsidRPr="00BF22A1">
              <w:rPr>
                <w:rFonts w:ascii="Amalia" w:hAnsi="Amalia"/>
                <w:sz w:val="22"/>
                <w:szCs w:val="22"/>
              </w:rPr>
              <w:t>BARCGB22XXX</w:t>
            </w:r>
          </w:p>
        </w:tc>
      </w:tr>
    </w:tbl>
    <w:p w14:paraId="42C91FEF" w14:textId="77777777" w:rsidR="00B32840" w:rsidRPr="005C6521" w:rsidRDefault="00B32840" w:rsidP="00B32840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38DADF0E" w14:textId="77777777" w:rsidR="00B32840" w:rsidRPr="005C6521" w:rsidRDefault="00B32840" w:rsidP="00B32840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3FABDDA6" w14:textId="77777777" w:rsidR="00B32840" w:rsidRPr="005C6521" w:rsidRDefault="00B32840" w:rsidP="00B32840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sz w:val="20"/>
          <w:szCs w:val="20"/>
          <w:lang w:eastAsia="ru-RU"/>
        </w:rPr>
      </w:pPr>
    </w:p>
    <w:p w14:paraId="3F6300AC" w14:textId="77777777" w:rsidR="00B32840" w:rsidRPr="005C6521" w:rsidRDefault="00B32840" w:rsidP="00B32840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5C6521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541D9861" w14:textId="77777777" w:rsidR="00B32840" w:rsidRPr="005C6521" w:rsidRDefault="00B32840" w:rsidP="00B32840">
      <w:pPr>
        <w:spacing w:after="0" w:line="240" w:lineRule="auto"/>
        <w:rPr>
          <w:rFonts w:ascii="Amalia" w:hAnsi="Amalia" w:cs="Century Gothic"/>
          <w:b/>
          <w:bCs/>
          <w:color w:val="000000"/>
          <w:lang w:val="uk-UA" w:eastAsia="ru-RU"/>
        </w:rPr>
      </w:pPr>
      <w:r w:rsidRPr="005C6521">
        <w:rPr>
          <w:rFonts w:ascii="Amalia" w:hAnsi="Amalia" w:cs="Century Gothic"/>
          <w:b/>
          <w:bCs/>
          <w:color w:val="000000"/>
          <w:lang w:val="uk-UA" w:eastAsia="ru-RU"/>
        </w:rPr>
        <w:t>Райффайзен Банк</w:t>
      </w:r>
    </w:p>
    <w:p w14:paraId="0E6BAF89" w14:textId="77777777" w:rsidR="00B32840" w:rsidRPr="005C6521" w:rsidRDefault="00B32840" w:rsidP="00B32840">
      <w:pPr>
        <w:spacing w:after="0" w:line="240" w:lineRule="auto"/>
        <w:rPr>
          <w:rFonts w:ascii="Amalia" w:hAnsi="Amalia"/>
          <w:sz w:val="20"/>
          <w:szCs w:val="20"/>
          <w:lang w:val="uk-UA"/>
        </w:rPr>
      </w:pPr>
    </w:p>
    <w:p w14:paraId="5439DCA1" w14:textId="77777777" w:rsidR="00B32840" w:rsidRPr="005C6521" w:rsidRDefault="00B32840" w:rsidP="00B32840">
      <w:pPr>
        <w:spacing w:after="0" w:line="240" w:lineRule="auto"/>
        <w:rPr>
          <w:rFonts w:ascii="Amalia" w:hAnsi="Amalia"/>
          <w:sz w:val="20"/>
          <w:szCs w:val="20"/>
        </w:rPr>
      </w:pPr>
    </w:p>
    <w:p w14:paraId="4AD1FFBA" w14:textId="77777777" w:rsidR="00B32840" w:rsidRPr="005C6521" w:rsidRDefault="00B32840" w:rsidP="00B32840">
      <w:pPr>
        <w:tabs>
          <w:tab w:val="left" w:pos="1968"/>
        </w:tabs>
        <w:spacing w:after="0" w:line="240" w:lineRule="auto"/>
        <w:rPr>
          <w:rFonts w:ascii="Amalia" w:hAnsi="Amalia"/>
          <w:sz w:val="20"/>
          <w:szCs w:val="20"/>
        </w:rPr>
      </w:pPr>
    </w:p>
    <w:p w14:paraId="754C6A58" w14:textId="77777777" w:rsidR="00B32840" w:rsidRPr="005C6521" w:rsidRDefault="00B32840" w:rsidP="00B32840">
      <w:pPr>
        <w:spacing w:after="0" w:line="240" w:lineRule="auto"/>
        <w:rPr>
          <w:rFonts w:ascii="Amalia" w:hAnsi="Amalia"/>
          <w:sz w:val="20"/>
          <w:szCs w:val="20"/>
        </w:rPr>
      </w:pPr>
    </w:p>
    <w:p w14:paraId="7662F6D9" w14:textId="5471888A" w:rsidR="009E0506" w:rsidRPr="005C6521" w:rsidRDefault="009E0506" w:rsidP="00B32840">
      <w:pPr>
        <w:rPr>
          <w:rFonts w:ascii="Amalia" w:hAnsi="Amalia"/>
        </w:rPr>
      </w:pPr>
    </w:p>
    <w:sectPr w:rsidR="009E0506" w:rsidRPr="005C6521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2289" w14:textId="77777777" w:rsidR="00470BD6" w:rsidRDefault="00470BD6" w:rsidP="009E0506">
      <w:pPr>
        <w:spacing w:after="0" w:line="240" w:lineRule="auto"/>
      </w:pPr>
      <w:r>
        <w:separator/>
      </w:r>
    </w:p>
  </w:endnote>
  <w:endnote w:type="continuationSeparator" w:id="0">
    <w:p w14:paraId="4E4E5418" w14:textId="77777777" w:rsidR="00470BD6" w:rsidRDefault="00470BD6" w:rsidP="009E0506">
      <w:pPr>
        <w:spacing w:after="0" w:line="240" w:lineRule="auto"/>
      </w:pPr>
      <w:r>
        <w:continuationSeparator/>
      </w:r>
    </w:p>
  </w:endnote>
  <w:endnote w:id="1">
    <w:p w14:paraId="0F98A1C4" w14:textId="77777777" w:rsidR="00B32840" w:rsidRPr="00387E2A" w:rsidRDefault="00B32840" w:rsidP="00B32840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387E2A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387E2A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387E2A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6D828FFA" w14:textId="77777777" w:rsidR="00B32840" w:rsidRPr="00387E2A" w:rsidRDefault="00B32840" w:rsidP="00B32840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387E2A">
        <w:rPr>
          <w:rStyle w:val="aa"/>
          <w:rFonts w:ascii="Century Gothic" w:hAnsi="Century Gothic"/>
          <w:sz w:val="16"/>
          <w:szCs w:val="16"/>
        </w:rPr>
        <w:endnoteRef/>
      </w:r>
      <w:r w:rsidRPr="00387E2A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387E2A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387E2A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387E2A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387E2A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387E2A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387E2A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387E2A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387E2A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387E2A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387E2A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387E2A">
        <w:rPr>
          <w:rFonts w:ascii="Century Gothic" w:hAnsi="Century Gothic"/>
          <w:bCs/>
          <w:sz w:val="16"/>
          <w:szCs w:val="16"/>
          <w:lang w:val="uk-UA"/>
        </w:rPr>
        <w:t>. Село</w:t>
      </w:r>
      <w:r w:rsidRPr="00387E2A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387E2A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387E2A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387E2A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491E11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491E11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491E11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491E11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Коресп.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844D" w14:textId="77777777" w:rsidR="00470BD6" w:rsidRDefault="00470BD6" w:rsidP="009E0506">
      <w:pPr>
        <w:spacing w:after="0" w:line="240" w:lineRule="auto"/>
      </w:pPr>
      <w:r>
        <w:separator/>
      </w:r>
    </w:p>
  </w:footnote>
  <w:footnote w:type="continuationSeparator" w:id="0">
    <w:p w14:paraId="43AF0F7F" w14:textId="77777777" w:rsidR="00470BD6" w:rsidRDefault="00470BD6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47069"/>
    <w:rsid w:val="00072DFF"/>
    <w:rsid w:val="000903E3"/>
    <w:rsid w:val="0009783B"/>
    <w:rsid w:val="001D6932"/>
    <w:rsid w:val="002C50A3"/>
    <w:rsid w:val="00470BD6"/>
    <w:rsid w:val="004740E4"/>
    <w:rsid w:val="00491E11"/>
    <w:rsid w:val="005C6521"/>
    <w:rsid w:val="005D1769"/>
    <w:rsid w:val="006E2BDC"/>
    <w:rsid w:val="00750169"/>
    <w:rsid w:val="0078069E"/>
    <w:rsid w:val="00806072"/>
    <w:rsid w:val="00870DEF"/>
    <w:rsid w:val="008D2033"/>
    <w:rsid w:val="009E0506"/>
    <w:rsid w:val="00B32840"/>
    <w:rsid w:val="00BB7F55"/>
    <w:rsid w:val="00BF22A1"/>
    <w:rsid w:val="00C0331E"/>
    <w:rsid w:val="00C3054D"/>
    <w:rsid w:val="00CD5C6B"/>
    <w:rsid w:val="00D4674A"/>
    <w:rsid w:val="00D652DB"/>
    <w:rsid w:val="00DD3685"/>
    <w:rsid w:val="00DF5090"/>
    <w:rsid w:val="00F000B6"/>
    <w:rsid w:val="00FA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4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12</cp:revision>
  <dcterms:created xsi:type="dcterms:W3CDTF">2025-06-05T12:41:00Z</dcterms:created>
  <dcterms:modified xsi:type="dcterms:W3CDTF">2025-06-11T13:13:00Z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